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171405" w14:textId="77777777" w:rsidR="003440A1" w:rsidRPr="0066196C" w:rsidRDefault="003440A1" w:rsidP="0066196C">
      <w:pPr>
        <w:spacing w:line="480" w:lineRule="auto"/>
        <w:jc w:val="center"/>
        <w:rPr>
          <w:rFonts w:ascii="Times New Roman" w:hAnsi="Times New Roman" w:cs="Times New Roman"/>
          <w:color w:val="222222"/>
          <w:sz w:val="24"/>
          <w:szCs w:val="24"/>
          <w:shd w:val="clear" w:color="auto" w:fill="FFFFFF"/>
        </w:rPr>
      </w:pPr>
    </w:p>
    <w:p w14:paraId="14811E44" w14:textId="6609448D" w:rsidR="003440A1" w:rsidRPr="0066196C" w:rsidRDefault="0066196C" w:rsidP="0066196C">
      <w:pPr>
        <w:tabs>
          <w:tab w:val="left" w:pos="3075"/>
        </w:tabs>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b/>
      </w:r>
    </w:p>
    <w:p w14:paraId="279AAEAF" w14:textId="77777777" w:rsidR="003440A1" w:rsidRPr="0066196C" w:rsidRDefault="003440A1" w:rsidP="0066196C">
      <w:pPr>
        <w:spacing w:line="480" w:lineRule="auto"/>
        <w:jc w:val="center"/>
        <w:rPr>
          <w:rFonts w:ascii="Times New Roman" w:hAnsi="Times New Roman" w:cs="Times New Roman"/>
          <w:color w:val="222222"/>
          <w:sz w:val="24"/>
          <w:szCs w:val="24"/>
          <w:shd w:val="clear" w:color="auto" w:fill="FFFFFF"/>
        </w:rPr>
      </w:pPr>
    </w:p>
    <w:p w14:paraId="61A49DB4" w14:textId="77777777" w:rsidR="003440A1" w:rsidRPr="0066196C" w:rsidRDefault="003440A1" w:rsidP="0066196C">
      <w:pPr>
        <w:spacing w:line="480" w:lineRule="auto"/>
        <w:jc w:val="center"/>
        <w:rPr>
          <w:rFonts w:ascii="Times New Roman" w:hAnsi="Times New Roman" w:cs="Times New Roman"/>
          <w:color w:val="222222"/>
          <w:sz w:val="24"/>
          <w:szCs w:val="24"/>
          <w:shd w:val="clear" w:color="auto" w:fill="FFFFFF"/>
        </w:rPr>
      </w:pPr>
    </w:p>
    <w:p w14:paraId="4689E76A" w14:textId="205F0F1C" w:rsidR="00F7610D" w:rsidRPr="00F91FBC" w:rsidRDefault="00F7610D" w:rsidP="0066196C">
      <w:pPr>
        <w:spacing w:line="480" w:lineRule="auto"/>
        <w:jc w:val="center"/>
        <w:rPr>
          <w:rFonts w:ascii="Times New Roman" w:hAnsi="Times New Roman" w:cs="Times New Roman"/>
          <w:b/>
          <w:color w:val="222222"/>
          <w:sz w:val="24"/>
          <w:szCs w:val="24"/>
          <w:shd w:val="clear" w:color="auto" w:fill="FFFFFF"/>
        </w:rPr>
      </w:pPr>
      <w:r w:rsidRPr="00F91FBC">
        <w:rPr>
          <w:rFonts w:ascii="Times New Roman" w:hAnsi="Times New Roman" w:cs="Times New Roman"/>
          <w:b/>
          <w:color w:val="222222"/>
          <w:sz w:val="24"/>
          <w:szCs w:val="24"/>
          <w:shd w:val="clear" w:color="auto" w:fill="FFFFFF"/>
        </w:rPr>
        <w:t>Drug Addiction</w:t>
      </w:r>
    </w:p>
    <w:p w14:paraId="7ADCB164" w14:textId="77777777" w:rsidR="003440A1" w:rsidRPr="0066196C" w:rsidRDefault="003440A1" w:rsidP="0066196C">
      <w:pPr>
        <w:spacing w:line="480" w:lineRule="auto"/>
        <w:jc w:val="center"/>
        <w:rPr>
          <w:rFonts w:ascii="Times New Roman" w:hAnsi="Times New Roman" w:cs="Times New Roman"/>
          <w:sz w:val="24"/>
          <w:szCs w:val="24"/>
        </w:rPr>
      </w:pPr>
    </w:p>
    <w:p w14:paraId="7642AABB" w14:textId="0A911B1B" w:rsidR="003440A1" w:rsidRPr="0066196C" w:rsidRDefault="003440A1" w:rsidP="0066196C">
      <w:pPr>
        <w:spacing w:line="480" w:lineRule="auto"/>
        <w:jc w:val="center"/>
        <w:rPr>
          <w:rFonts w:ascii="Times New Roman" w:hAnsi="Times New Roman" w:cs="Times New Roman"/>
          <w:sz w:val="24"/>
          <w:szCs w:val="24"/>
        </w:rPr>
      </w:pPr>
      <w:r w:rsidRPr="0066196C">
        <w:rPr>
          <w:rFonts w:ascii="Times New Roman" w:hAnsi="Times New Roman" w:cs="Times New Roman"/>
          <w:sz w:val="24"/>
          <w:szCs w:val="24"/>
        </w:rPr>
        <w:t xml:space="preserve">Name </w:t>
      </w:r>
    </w:p>
    <w:p w14:paraId="769CBB9F" w14:textId="77777777" w:rsidR="003440A1" w:rsidRPr="0066196C" w:rsidRDefault="003440A1" w:rsidP="0066196C">
      <w:pPr>
        <w:spacing w:line="480" w:lineRule="auto"/>
        <w:jc w:val="center"/>
        <w:rPr>
          <w:rFonts w:ascii="Times New Roman" w:hAnsi="Times New Roman" w:cs="Times New Roman"/>
          <w:sz w:val="24"/>
          <w:szCs w:val="24"/>
        </w:rPr>
      </w:pPr>
      <w:r w:rsidRPr="0066196C">
        <w:rPr>
          <w:rFonts w:ascii="Times New Roman" w:hAnsi="Times New Roman" w:cs="Times New Roman"/>
          <w:sz w:val="24"/>
          <w:szCs w:val="24"/>
        </w:rPr>
        <w:t>University</w:t>
      </w:r>
    </w:p>
    <w:p w14:paraId="75D6ADFB" w14:textId="77777777" w:rsidR="003440A1" w:rsidRPr="0066196C" w:rsidRDefault="003440A1" w:rsidP="0066196C">
      <w:pPr>
        <w:spacing w:line="480" w:lineRule="auto"/>
        <w:jc w:val="center"/>
        <w:rPr>
          <w:rFonts w:ascii="Times New Roman" w:hAnsi="Times New Roman" w:cs="Times New Roman"/>
          <w:sz w:val="24"/>
          <w:szCs w:val="24"/>
        </w:rPr>
      </w:pPr>
      <w:r w:rsidRPr="0066196C">
        <w:rPr>
          <w:rFonts w:ascii="Times New Roman" w:hAnsi="Times New Roman" w:cs="Times New Roman"/>
          <w:sz w:val="24"/>
          <w:szCs w:val="24"/>
        </w:rPr>
        <w:t>Course</w:t>
      </w:r>
    </w:p>
    <w:p w14:paraId="47DD73B0" w14:textId="77777777" w:rsidR="003440A1" w:rsidRPr="0066196C" w:rsidRDefault="003440A1" w:rsidP="0066196C">
      <w:pPr>
        <w:spacing w:line="480" w:lineRule="auto"/>
        <w:jc w:val="center"/>
        <w:rPr>
          <w:rFonts w:ascii="Times New Roman" w:hAnsi="Times New Roman" w:cs="Times New Roman"/>
          <w:sz w:val="24"/>
          <w:szCs w:val="24"/>
        </w:rPr>
      </w:pPr>
      <w:r w:rsidRPr="0066196C">
        <w:rPr>
          <w:rFonts w:ascii="Times New Roman" w:hAnsi="Times New Roman" w:cs="Times New Roman"/>
          <w:sz w:val="24"/>
          <w:szCs w:val="24"/>
        </w:rPr>
        <w:t>Professor</w:t>
      </w:r>
    </w:p>
    <w:p w14:paraId="15AC0A5F" w14:textId="77777777" w:rsidR="003440A1" w:rsidRPr="0066196C" w:rsidRDefault="003440A1" w:rsidP="0066196C">
      <w:pPr>
        <w:spacing w:line="480" w:lineRule="auto"/>
        <w:jc w:val="center"/>
        <w:rPr>
          <w:rFonts w:ascii="Times New Roman" w:hAnsi="Times New Roman" w:cs="Times New Roman"/>
          <w:b/>
          <w:bCs/>
          <w:sz w:val="24"/>
          <w:szCs w:val="24"/>
        </w:rPr>
      </w:pPr>
      <w:r w:rsidRPr="0066196C">
        <w:rPr>
          <w:rFonts w:ascii="Times New Roman" w:hAnsi="Times New Roman" w:cs="Times New Roman"/>
          <w:sz w:val="24"/>
          <w:szCs w:val="24"/>
        </w:rPr>
        <w:t>Date</w:t>
      </w:r>
    </w:p>
    <w:p w14:paraId="209B0605" w14:textId="77777777" w:rsidR="003440A1" w:rsidRPr="0066196C" w:rsidRDefault="003440A1" w:rsidP="0066196C">
      <w:pPr>
        <w:spacing w:line="480" w:lineRule="auto"/>
        <w:jc w:val="center"/>
        <w:rPr>
          <w:rFonts w:ascii="Times New Roman" w:hAnsi="Times New Roman" w:cs="Times New Roman"/>
          <w:color w:val="222222"/>
          <w:sz w:val="24"/>
          <w:szCs w:val="24"/>
          <w:shd w:val="clear" w:color="auto" w:fill="FFFFFF"/>
        </w:rPr>
      </w:pPr>
    </w:p>
    <w:p w14:paraId="2620D0B1" w14:textId="77777777" w:rsidR="00340D9D" w:rsidRPr="0066196C" w:rsidRDefault="00340D9D" w:rsidP="0066196C">
      <w:pPr>
        <w:spacing w:line="480" w:lineRule="auto"/>
        <w:rPr>
          <w:rFonts w:ascii="Times New Roman" w:hAnsi="Times New Roman" w:cs="Times New Roman"/>
          <w:color w:val="222222"/>
          <w:sz w:val="24"/>
          <w:szCs w:val="24"/>
          <w:shd w:val="clear" w:color="auto" w:fill="FFFFFF"/>
        </w:rPr>
      </w:pPr>
      <w:r w:rsidRPr="0066196C">
        <w:rPr>
          <w:rFonts w:ascii="Times New Roman" w:hAnsi="Times New Roman" w:cs="Times New Roman"/>
          <w:color w:val="222222"/>
          <w:sz w:val="24"/>
          <w:szCs w:val="24"/>
          <w:shd w:val="clear" w:color="auto" w:fill="FFFFFF"/>
        </w:rPr>
        <w:br w:type="page"/>
      </w:r>
    </w:p>
    <w:p w14:paraId="7E90ADD4" w14:textId="57E6ABA1" w:rsidR="00F91FBC" w:rsidRPr="00F91FBC" w:rsidRDefault="00F91FBC" w:rsidP="00F91FBC">
      <w:pPr>
        <w:spacing w:line="480" w:lineRule="auto"/>
        <w:jc w:val="center"/>
        <w:rPr>
          <w:rFonts w:ascii="Times New Roman" w:hAnsi="Times New Roman" w:cs="Times New Roman"/>
          <w:b/>
          <w:color w:val="222222"/>
          <w:sz w:val="24"/>
          <w:szCs w:val="24"/>
          <w:shd w:val="clear" w:color="auto" w:fill="FFFFFF"/>
        </w:rPr>
      </w:pPr>
      <w:r w:rsidRPr="00F91FBC">
        <w:rPr>
          <w:rFonts w:ascii="Times New Roman" w:hAnsi="Times New Roman" w:cs="Times New Roman"/>
          <w:b/>
          <w:color w:val="222222"/>
          <w:sz w:val="24"/>
          <w:szCs w:val="24"/>
          <w:shd w:val="clear" w:color="auto" w:fill="FFFFFF"/>
        </w:rPr>
        <w:lastRenderedPageBreak/>
        <w:t>Drug Addiction</w:t>
      </w:r>
    </w:p>
    <w:p w14:paraId="59AB250B" w14:textId="69DF0CEE" w:rsidR="00F7610D" w:rsidRPr="0066196C" w:rsidRDefault="00AD7308" w:rsidP="0066196C">
      <w:pPr>
        <w:spacing w:line="480" w:lineRule="auto"/>
        <w:jc w:val="center"/>
        <w:rPr>
          <w:rFonts w:ascii="Times New Roman" w:hAnsi="Times New Roman" w:cs="Times New Roman"/>
          <w:b/>
          <w:bCs/>
          <w:color w:val="222222"/>
          <w:sz w:val="24"/>
          <w:szCs w:val="24"/>
          <w:shd w:val="clear" w:color="auto" w:fill="FFFFFF"/>
        </w:rPr>
      </w:pPr>
      <w:r w:rsidRPr="0066196C">
        <w:rPr>
          <w:rFonts w:ascii="Times New Roman" w:hAnsi="Times New Roman" w:cs="Times New Roman"/>
          <w:b/>
          <w:bCs/>
          <w:color w:val="222222"/>
          <w:sz w:val="24"/>
          <w:szCs w:val="24"/>
          <w:shd w:val="clear" w:color="auto" w:fill="FFFFFF"/>
        </w:rPr>
        <w:t xml:space="preserve">A </w:t>
      </w:r>
      <w:r w:rsidR="00F91FBC" w:rsidRPr="0066196C">
        <w:rPr>
          <w:rFonts w:ascii="Times New Roman" w:hAnsi="Times New Roman" w:cs="Times New Roman"/>
          <w:b/>
          <w:bCs/>
          <w:color w:val="222222"/>
          <w:sz w:val="24"/>
          <w:szCs w:val="24"/>
          <w:shd w:val="clear" w:color="auto" w:fill="FFFFFF"/>
        </w:rPr>
        <w:t>Star Is Born Movie</w:t>
      </w:r>
    </w:p>
    <w:p w14:paraId="5F74615A" w14:textId="67AA89CA" w:rsidR="00F7610D" w:rsidRPr="0066196C" w:rsidRDefault="00B63C77" w:rsidP="0066196C">
      <w:pPr>
        <w:spacing w:line="480" w:lineRule="auto"/>
        <w:ind w:firstLine="720"/>
        <w:rPr>
          <w:rFonts w:ascii="Times New Roman" w:hAnsi="Times New Roman" w:cs="Times New Roman"/>
          <w:color w:val="222222"/>
          <w:sz w:val="24"/>
          <w:szCs w:val="24"/>
          <w:shd w:val="clear" w:color="auto" w:fill="FFFFFF"/>
        </w:rPr>
      </w:pPr>
      <w:r w:rsidRPr="0066196C">
        <w:rPr>
          <w:rFonts w:ascii="Times New Roman" w:hAnsi="Times New Roman" w:cs="Times New Roman"/>
          <w:color w:val="222222"/>
          <w:sz w:val="24"/>
          <w:szCs w:val="24"/>
          <w:shd w:val="clear" w:color="auto" w:fill="FFFFFF"/>
        </w:rPr>
        <w:t xml:space="preserve">The movie was </w:t>
      </w:r>
      <w:r w:rsidR="003D39C3" w:rsidRPr="0066196C">
        <w:rPr>
          <w:rFonts w:ascii="Times New Roman" w:hAnsi="Times New Roman" w:cs="Times New Roman"/>
          <w:color w:val="222222"/>
          <w:sz w:val="24"/>
          <w:szCs w:val="24"/>
          <w:shd w:val="clear" w:color="auto" w:fill="FFFFFF"/>
        </w:rPr>
        <w:t xml:space="preserve">released in </w:t>
      </w:r>
      <w:r w:rsidR="001B4164" w:rsidRPr="0066196C">
        <w:rPr>
          <w:rFonts w:ascii="Times New Roman" w:hAnsi="Times New Roman" w:cs="Times New Roman"/>
          <w:color w:val="222222"/>
          <w:sz w:val="24"/>
          <w:szCs w:val="24"/>
          <w:shd w:val="clear" w:color="auto" w:fill="FFFFFF"/>
        </w:rPr>
        <w:t xml:space="preserve">2018 and </w:t>
      </w:r>
      <w:r w:rsidR="00F265A1" w:rsidRPr="0066196C">
        <w:rPr>
          <w:rFonts w:ascii="Times New Roman" w:hAnsi="Times New Roman" w:cs="Times New Roman"/>
          <w:color w:val="222222"/>
          <w:sz w:val="24"/>
          <w:szCs w:val="24"/>
          <w:shd w:val="clear" w:color="auto" w:fill="FFFFFF"/>
        </w:rPr>
        <w:t>feature</w:t>
      </w:r>
      <w:r w:rsidR="003440A1" w:rsidRPr="0066196C">
        <w:rPr>
          <w:rFonts w:ascii="Times New Roman" w:hAnsi="Times New Roman" w:cs="Times New Roman"/>
          <w:color w:val="222222"/>
          <w:sz w:val="24"/>
          <w:szCs w:val="24"/>
          <w:shd w:val="clear" w:color="auto" w:fill="FFFFFF"/>
        </w:rPr>
        <w:t>d</w:t>
      </w:r>
      <w:r w:rsidR="00F265A1" w:rsidRPr="0066196C">
        <w:rPr>
          <w:rFonts w:ascii="Times New Roman" w:hAnsi="Times New Roman" w:cs="Times New Roman"/>
          <w:color w:val="222222"/>
          <w:sz w:val="24"/>
          <w:szCs w:val="24"/>
          <w:shd w:val="clear" w:color="auto" w:fill="FFFFFF"/>
        </w:rPr>
        <w:t xml:space="preserve"> </w:t>
      </w:r>
      <w:r w:rsidR="00C9044A" w:rsidRPr="0066196C">
        <w:rPr>
          <w:rFonts w:ascii="Times New Roman" w:hAnsi="Times New Roman" w:cs="Times New Roman"/>
          <w:color w:val="222222"/>
          <w:sz w:val="24"/>
          <w:szCs w:val="24"/>
          <w:shd w:val="clear" w:color="auto" w:fill="FFFFFF"/>
        </w:rPr>
        <w:t>Jackson Maine</w:t>
      </w:r>
      <w:r w:rsidR="003440A1" w:rsidRPr="0066196C">
        <w:rPr>
          <w:rFonts w:ascii="Times New Roman" w:hAnsi="Times New Roman" w:cs="Times New Roman"/>
          <w:color w:val="222222"/>
          <w:sz w:val="24"/>
          <w:szCs w:val="24"/>
          <w:shd w:val="clear" w:color="auto" w:fill="FFFFFF"/>
        </w:rPr>
        <w:t>,</w:t>
      </w:r>
      <w:r w:rsidR="00C9044A" w:rsidRPr="0066196C">
        <w:rPr>
          <w:rFonts w:ascii="Times New Roman" w:hAnsi="Times New Roman" w:cs="Times New Roman"/>
          <w:color w:val="222222"/>
          <w:sz w:val="24"/>
          <w:szCs w:val="24"/>
          <w:shd w:val="clear" w:color="auto" w:fill="FFFFFF"/>
        </w:rPr>
        <w:t xml:space="preserve"> and </w:t>
      </w:r>
      <w:r w:rsidR="00FD1F21" w:rsidRPr="0066196C">
        <w:rPr>
          <w:rFonts w:ascii="Times New Roman" w:hAnsi="Times New Roman" w:cs="Times New Roman"/>
          <w:color w:val="222222"/>
          <w:sz w:val="24"/>
          <w:szCs w:val="24"/>
          <w:shd w:val="clear" w:color="auto" w:fill="FFFFFF"/>
        </w:rPr>
        <w:t xml:space="preserve">Ally as the main characters. </w:t>
      </w:r>
      <w:r w:rsidR="00B07D54" w:rsidRPr="0066196C">
        <w:rPr>
          <w:rFonts w:ascii="Times New Roman" w:hAnsi="Times New Roman" w:cs="Times New Roman"/>
          <w:color w:val="222222"/>
          <w:sz w:val="24"/>
          <w:szCs w:val="24"/>
          <w:shd w:val="clear" w:color="auto" w:fill="FFFFFF"/>
        </w:rPr>
        <w:t xml:space="preserve">Both Jackson and Ally have </w:t>
      </w:r>
      <w:r w:rsidR="00AF74E4" w:rsidRPr="0066196C">
        <w:rPr>
          <w:rFonts w:ascii="Times New Roman" w:hAnsi="Times New Roman" w:cs="Times New Roman"/>
          <w:color w:val="222222"/>
          <w:sz w:val="24"/>
          <w:szCs w:val="24"/>
          <w:shd w:val="clear" w:color="auto" w:fill="FFFFFF"/>
        </w:rPr>
        <w:t>their</w:t>
      </w:r>
      <w:r w:rsidR="00B07D54" w:rsidRPr="0066196C">
        <w:rPr>
          <w:rFonts w:ascii="Times New Roman" w:hAnsi="Times New Roman" w:cs="Times New Roman"/>
          <w:color w:val="222222"/>
          <w:sz w:val="24"/>
          <w:szCs w:val="24"/>
          <w:shd w:val="clear" w:color="auto" w:fill="FFFFFF"/>
        </w:rPr>
        <w:t xml:space="preserve"> </w:t>
      </w:r>
      <w:r w:rsidR="00ED5300" w:rsidRPr="0066196C">
        <w:rPr>
          <w:rFonts w:ascii="Times New Roman" w:hAnsi="Times New Roman" w:cs="Times New Roman"/>
          <w:color w:val="222222"/>
          <w:sz w:val="24"/>
          <w:szCs w:val="24"/>
          <w:shd w:val="clear" w:color="auto" w:fill="FFFFFF"/>
        </w:rPr>
        <w:t xml:space="preserve">struggles </w:t>
      </w:r>
      <w:r w:rsidR="00941D1D" w:rsidRPr="0066196C">
        <w:rPr>
          <w:rFonts w:ascii="Times New Roman" w:hAnsi="Times New Roman" w:cs="Times New Roman"/>
          <w:color w:val="222222"/>
          <w:sz w:val="24"/>
          <w:szCs w:val="24"/>
          <w:shd w:val="clear" w:color="auto" w:fill="FFFFFF"/>
        </w:rPr>
        <w:t>and handles them through one another.</w:t>
      </w:r>
      <w:r w:rsidR="00995373" w:rsidRPr="0066196C">
        <w:rPr>
          <w:rFonts w:ascii="Times New Roman" w:hAnsi="Times New Roman" w:cs="Times New Roman"/>
          <w:color w:val="222222"/>
          <w:sz w:val="24"/>
          <w:szCs w:val="24"/>
          <w:shd w:val="clear" w:color="auto" w:fill="FFFFFF"/>
        </w:rPr>
        <w:t xml:space="preserve"> </w:t>
      </w:r>
      <w:r w:rsidR="00382A71" w:rsidRPr="0066196C">
        <w:rPr>
          <w:rFonts w:ascii="Times New Roman" w:hAnsi="Times New Roman" w:cs="Times New Roman"/>
          <w:color w:val="222222"/>
          <w:sz w:val="24"/>
          <w:szCs w:val="24"/>
          <w:shd w:val="clear" w:color="auto" w:fill="FFFFFF"/>
        </w:rPr>
        <w:t>Also</w:t>
      </w:r>
      <w:r w:rsidR="003440A1" w:rsidRPr="0066196C">
        <w:rPr>
          <w:rFonts w:ascii="Times New Roman" w:hAnsi="Times New Roman" w:cs="Times New Roman"/>
          <w:color w:val="222222"/>
          <w:sz w:val="24"/>
          <w:szCs w:val="24"/>
          <w:shd w:val="clear" w:color="auto" w:fill="FFFFFF"/>
        </w:rPr>
        <w:t>,</w:t>
      </w:r>
      <w:r w:rsidR="00382A71" w:rsidRPr="0066196C">
        <w:rPr>
          <w:rFonts w:ascii="Times New Roman" w:hAnsi="Times New Roman" w:cs="Times New Roman"/>
          <w:color w:val="222222"/>
          <w:sz w:val="24"/>
          <w:szCs w:val="24"/>
          <w:shd w:val="clear" w:color="auto" w:fill="FFFFFF"/>
        </w:rPr>
        <w:t xml:space="preserve"> the movie </w:t>
      </w:r>
      <w:r w:rsidR="00124849" w:rsidRPr="0066196C">
        <w:rPr>
          <w:rFonts w:ascii="Times New Roman" w:hAnsi="Times New Roman" w:cs="Times New Roman"/>
          <w:color w:val="222222"/>
          <w:sz w:val="24"/>
          <w:szCs w:val="24"/>
          <w:shd w:val="clear" w:color="auto" w:fill="FFFFFF"/>
        </w:rPr>
        <w:t xml:space="preserve">indicates how </w:t>
      </w:r>
      <w:r w:rsidR="003F3C25" w:rsidRPr="0066196C">
        <w:rPr>
          <w:rFonts w:ascii="Times New Roman" w:hAnsi="Times New Roman" w:cs="Times New Roman"/>
          <w:color w:val="222222"/>
          <w:sz w:val="24"/>
          <w:szCs w:val="24"/>
          <w:shd w:val="clear" w:color="auto" w:fill="FFFFFF"/>
        </w:rPr>
        <w:t xml:space="preserve">Jackson is struggling with </w:t>
      </w:r>
      <w:r w:rsidR="00247980" w:rsidRPr="0066196C">
        <w:rPr>
          <w:rFonts w:ascii="Times New Roman" w:hAnsi="Times New Roman" w:cs="Times New Roman"/>
          <w:color w:val="222222"/>
          <w:sz w:val="24"/>
          <w:szCs w:val="24"/>
          <w:shd w:val="clear" w:color="auto" w:fill="FFFFFF"/>
        </w:rPr>
        <w:t xml:space="preserve">addiction, </w:t>
      </w:r>
      <w:r w:rsidR="00B23D55" w:rsidRPr="0066196C">
        <w:rPr>
          <w:rFonts w:ascii="Times New Roman" w:hAnsi="Times New Roman" w:cs="Times New Roman"/>
          <w:color w:val="222222"/>
          <w:sz w:val="24"/>
          <w:szCs w:val="24"/>
          <w:shd w:val="clear" w:color="auto" w:fill="FFFFFF"/>
        </w:rPr>
        <w:t xml:space="preserve">and </w:t>
      </w:r>
      <w:r w:rsidR="0088428E" w:rsidRPr="0066196C">
        <w:rPr>
          <w:rFonts w:ascii="Times New Roman" w:hAnsi="Times New Roman" w:cs="Times New Roman"/>
          <w:color w:val="222222"/>
          <w:sz w:val="24"/>
          <w:szCs w:val="24"/>
          <w:shd w:val="clear" w:color="auto" w:fill="FFFFFF"/>
        </w:rPr>
        <w:t xml:space="preserve">Ally </w:t>
      </w:r>
      <w:r w:rsidR="00C274D4" w:rsidRPr="0066196C">
        <w:rPr>
          <w:rFonts w:ascii="Times New Roman" w:hAnsi="Times New Roman" w:cs="Times New Roman"/>
          <w:color w:val="222222"/>
          <w:sz w:val="24"/>
          <w:szCs w:val="24"/>
          <w:shd w:val="clear" w:color="auto" w:fill="FFFFFF"/>
        </w:rPr>
        <w:t>navigates through fame</w:t>
      </w:r>
      <w:r w:rsidR="00DF63A5" w:rsidRPr="0066196C">
        <w:rPr>
          <w:rFonts w:ascii="Times New Roman" w:hAnsi="Times New Roman" w:cs="Times New Roman"/>
          <w:color w:val="222222"/>
          <w:sz w:val="24"/>
          <w:szCs w:val="24"/>
          <w:shd w:val="clear" w:color="auto" w:fill="FFFFFF"/>
        </w:rPr>
        <w:t>.</w:t>
      </w:r>
    </w:p>
    <w:p w14:paraId="29085BFD" w14:textId="483F7C21" w:rsidR="00F7610D" w:rsidRPr="0066196C" w:rsidRDefault="00F7610D" w:rsidP="0066196C">
      <w:pPr>
        <w:spacing w:line="480" w:lineRule="auto"/>
        <w:ind w:left="720" w:hanging="720"/>
        <w:rPr>
          <w:rFonts w:ascii="Times New Roman" w:hAnsi="Times New Roman" w:cs="Times New Roman"/>
          <w:b/>
          <w:bCs/>
          <w:color w:val="222222"/>
          <w:sz w:val="24"/>
          <w:szCs w:val="24"/>
          <w:shd w:val="clear" w:color="auto" w:fill="FFFFFF"/>
        </w:rPr>
      </w:pPr>
      <w:r w:rsidRPr="0066196C">
        <w:rPr>
          <w:rFonts w:ascii="Times New Roman" w:hAnsi="Times New Roman" w:cs="Times New Roman"/>
          <w:b/>
          <w:bCs/>
          <w:color w:val="222222"/>
          <w:sz w:val="24"/>
          <w:szCs w:val="24"/>
          <w:shd w:val="clear" w:color="auto" w:fill="FFFFFF"/>
        </w:rPr>
        <w:t>Ambrose, D. (2021). Strengthening the Moral-Ethical Capacities of the Gifted and Talented in Turbulent, 21St-Century Conditions. In </w:t>
      </w:r>
      <w:r w:rsidRPr="0066196C">
        <w:rPr>
          <w:rFonts w:ascii="Times New Roman" w:hAnsi="Times New Roman" w:cs="Times New Roman"/>
          <w:b/>
          <w:bCs/>
          <w:i/>
          <w:iCs/>
          <w:color w:val="222222"/>
          <w:sz w:val="24"/>
          <w:szCs w:val="24"/>
          <w:shd w:val="clear" w:color="auto" w:fill="FFFFFF"/>
        </w:rPr>
        <w:t>Talent Development in Gifted Education</w:t>
      </w:r>
      <w:r w:rsidRPr="0066196C">
        <w:rPr>
          <w:rFonts w:ascii="Times New Roman" w:hAnsi="Times New Roman" w:cs="Times New Roman"/>
          <w:b/>
          <w:bCs/>
          <w:color w:val="222222"/>
          <w:sz w:val="24"/>
          <w:szCs w:val="24"/>
          <w:shd w:val="clear" w:color="auto" w:fill="FFFFFF"/>
        </w:rPr>
        <w:t> (pp. 41-56). Routledge.</w:t>
      </w:r>
    </w:p>
    <w:p w14:paraId="0F50C7A9" w14:textId="2414B520" w:rsidR="00F7610D" w:rsidRPr="0066196C" w:rsidRDefault="00F7610D" w:rsidP="0066196C">
      <w:pPr>
        <w:spacing w:line="480" w:lineRule="auto"/>
        <w:rPr>
          <w:rFonts w:ascii="Times New Roman" w:hAnsi="Times New Roman" w:cs="Times New Roman"/>
          <w:color w:val="222222"/>
          <w:sz w:val="24"/>
          <w:szCs w:val="24"/>
          <w:shd w:val="clear" w:color="auto" w:fill="FFFFFF"/>
        </w:rPr>
      </w:pPr>
      <w:r w:rsidRPr="0066196C">
        <w:rPr>
          <w:rFonts w:ascii="Times New Roman" w:hAnsi="Times New Roman" w:cs="Times New Roman"/>
          <w:color w:val="222222"/>
          <w:sz w:val="24"/>
          <w:szCs w:val="24"/>
          <w:shd w:val="clear" w:color="auto" w:fill="FFFFFF"/>
        </w:rPr>
        <w:tab/>
      </w:r>
      <w:r w:rsidR="003440A1" w:rsidRPr="0066196C">
        <w:rPr>
          <w:rFonts w:ascii="Times New Roman" w:hAnsi="Times New Roman" w:cs="Times New Roman"/>
          <w:color w:val="222222"/>
          <w:sz w:val="24"/>
          <w:szCs w:val="24"/>
          <w:shd w:val="clear" w:color="auto" w:fill="FFFFFF"/>
        </w:rPr>
        <w:t>The m</w:t>
      </w:r>
      <w:r w:rsidRPr="0066196C">
        <w:rPr>
          <w:rFonts w:ascii="Times New Roman" w:hAnsi="Times New Roman" w:cs="Times New Roman"/>
          <w:color w:val="222222"/>
          <w:sz w:val="24"/>
          <w:szCs w:val="24"/>
          <w:shd w:val="clear" w:color="auto" w:fill="FFFFFF"/>
        </w:rPr>
        <w:t xml:space="preserve">ajority of the gifted and talented individuals </w:t>
      </w:r>
      <w:r w:rsidR="003440A1" w:rsidRPr="0066196C">
        <w:rPr>
          <w:rFonts w:ascii="Times New Roman" w:hAnsi="Times New Roman" w:cs="Times New Roman"/>
          <w:color w:val="222222"/>
          <w:sz w:val="24"/>
          <w:szCs w:val="24"/>
          <w:shd w:val="clear" w:color="auto" w:fill="FFFFFF"/>
        </w:rPr>
        <w:t>cannot</w:t>
      </w:r>
      <w:r w:rsidRPr="0066196C">
        <w:rPr>
          <w:rFonts w:ascii="Times New Roman" w:hAnsi="Times New Roman" w:cs="Times New Roman"/>
          <w:color w:val="222222"/>
          <w:sz w:val="24"/>
          <w:szCs w:val="24"/>
          <w:shd w:val="clear" w:color="auto" w:fill="FFFFFF"/>
        </w:rPr>
        <w:t xml:space="preserve"> deal with the pressures in their careers </w:t>
      </w:r>
      <w:r w:rsidR="003440A1" w:rsidRPr="0066196C">
        <w:rPr>
          <w:rFonts w:ascii="Times New Roman" w:hAnsi="Times New Roman" w:cs="Times New Roman"/>
          <w:color w:val="222222"/>
          <w:sz w:val="24"/>
          <w:szCs w:val="24"/>
          <w:shd w:val="clear" w:color="auto" w:fill="FFFFFF"/>
        </w:rPr>
        <w:t>to seek</w:t>
      </w:r>
      <w:r w:rsidRPr="0066196C">
        <w:rPr>
          <w:rFonts w:ascii="Times New Roman" w:hAnsi="Times New Roman" w:cs="Times New Roman"/>
          <w:color w:val="222222"/>
          <w:sz w:val="24"/>
          <w:szCs w:val="24"/>
          <w:shd w:val="clear" w:color="auto" w:fill="FFFFFF"/>
        </w:rPr>
        <w:t xml:space="preserve"> happiness, power and fame. Therefore, Ambrose (2021) explained some of the 21</w:t>
      </w:r>
      <w:r w:rsidRPr="0066196C">
        <w:rPr>
          <w:rFonts w:ascii="Times New Roman" w:hAnsi="Times New Roman" w:cs="Times New Roman"/>
          <w:color w:val="222222"/>
          <w:sz w:val="24"/>
          <w:szCs w:val="24"/>
          <w:shd w:val="clear" w:color="auto" w:fill="FFFFFF"/>
          <w:vertAlign w:val="superscript"/>
        </w:rPr>
        <w:t>st</w:t>
      </w:r>
      <w:r w:rsidR="003440A1" w:rsidRPr="0066196C">
        <w:rPr>
          <w:rFonts w:ascii="Times New Roman" w:hAnsi="Times New Roman" w:cs="Times New Roman"/>
          <w:color w:val="222222"/>
          <w:sz w:val="24"/>
          <w:szCs w:val="24"/>
          <w:shd w:val="clear" w:color="auto" w:fill="FFFFFF"/>
        </w:rPr>
        <w:t>-</w:t>
      </w:r>
      <w:r w:rsidRPr="0066196C">
        <w:rPr>
          <w:rFonts w:ascii="Times New Roman" w:hAnsi="Times New Roman" w:cs="Times New Roman"/>
          <w:color w:val="222222"/>
          <w:sz w:val="24"/>
          <w:szCs w:val="24"/>
          <w:shd w:val="clear" w:color="auto" w:fill="FFFFFF"/>
        </w:rPr>
        <w:t xml:space="preserve">century challenges pushing talented and gifted individuals towards high socioeconomic anguish. Talented individuals can have high performance in their work and careers; however, they need to exploit the unparalleled chances </w:t>
      </w:r>
      <w:r w:rsidR="003440A1" w:rsidRPr="0066196C">
        <w:rPr>
          <w:rFonts w:ascii="Times New Roman" w:hAnsi="Times New Roman" w:cs="Times New Roman"/>
          <w:color w:val="222222"/>
          <w:sz w:val="24"/>
          <w:szCs w:val="24"/>
          <w:shd w:val="clear" w:color="auto" w:fill="FFFFFF"/>
        </w:rPr>
        <w:t>resulting</w:t>
      </w:r>
      <w:r w:rsidRPr="0066196C">
        <w:rPr>
          <w:rFonts w:ascii="Times New Roman" w:hAnsi="Times New Roman" w:cs="Times New Roman"/>
          <w:color w:val="222222"/>
          <w:sz w:val="24"/>
          <w:szCs w:val="24"/>
          <w:shd w:val="clear" w:color="auto" w:fill="FFFFFF"/>
        </w:rPr>
        <w:t xml:space="preserve"> </w:t>
      </w:r>
      <w:r w:rsidR="003440A1" w:rsidRPr="0066196C">
        <w:rPr>
          <w:rFonts w:ascii="Times New Roman" w:hAnsi="Times New Roman" w:cs="Times New Roman"/>
          <w:color w:val="222222"/>
          <w:sz w:val="24"/>
          <w:szCs w:val="24"/>
          <w:shd w:val="clear" w:color="auto" w:fill="FFFFFF"/>
        </w:rPr>
        <w:t>in</w:t>
      </w:r>
      <w:r w:rsidRPr="0066196C">
        <w:rPr>
          <w:rFonts w:ascii="Times New Roman" w:hAnsi="Times New Roman" w:cs="Times New Roman"/>
          <w:color w:val="222222"/>
          <w:sz w:val="24"/>
          <w:szCs w:val="24"/>
          <w:shd w:val="clear" w:color="auto" w:fill="FFFFFF"/>
        </w:rPr>
        <w:t xml:space="preserve"> increased success and fulfilment. Although every person deserves to live a happy life that will give them a sense of purpose</w:t>
      </w:r>
      <w:r w:rsidR="003440A1" w:rsidRPr="0066196C">
        <w:rPr>
          <w:rFonts w:ascii="Times New Roman" w:hAnsi="Times New Roman" w:cs="Times New Roman"/>
          <w:color w:val="222222"/>
          <w:sz w:val="24"/>
          <w:szCs w:val="24"/>
          <w:shd w:val="clear" w:color="auto" w:fill="FFFFFF"/>
        </w:rPr>
        <w:t>,</w:t>
      </w:r>
      <w:r w:rsidRPr="0066196C">
        <w:rPr>
          <w:rFonts w:ascii="Times New Roman" w:hAnsi="Times New Roman" w:cs="Times New Roman"/>
          <w:color w:val="222222"/>
          <w:sz w:val="24"/>
          <w:szCs w:val="24"/>
          <w:shd w:val="clear" w:color="auto" w:fill="FFFFFF"/>
        </w:rPr>
        <w:t xml:space="preserve"> most gifted and talented individuals </w:t>
      </w:r>
      <w:r w:rsidR="003440A1" w:rsidRPr="0066196C">
        <w:rPr>
          <w:rFonts w:ascii="Times New Roman" w:hAnsi="Times New Roman" w:cs="Times New Roman"/>
          <w:color w:val="222222"/>
          <w:sz w:val="24"/>
          <w:szCs w:val="24"/>
          <w:shd w:val="clear" w:color="auto" w:fill="FFFFFF"/>
        </w:rPr>
        <w:t>face</w:t>
      </w:r>
      <w:r w:rsidRPr="0066196C">
        <w:rPr>
          <w:rFonts w:ascii="Times New Roman" w:hAnsi="Times New Roman" w:cs="Times New Roman"/>
          <w:color w:val="222222"/>
          <w:sz w:val="24"/>
          <w:szCs w:val="24"/>
          <w:shd w:val="clear" w:color="auto" w:fill="FFFFFF"/>
        </w:rPr>
        <w:t xml:space="preserve"> significant challenges</w:t>
      </w:r>
      <w:r w:rsidR="003440A1" w:rsidRPr="0066196C">
        <w:rPr>
          <w:rFonts w:ascii="Times New Roman" w:hAnsi="Times New Roman" w:cs="Times New Roman"/>
          <w:color w:val="222222"/>
          <w:sz w:val="24"/>
          <w:szCs w:val="24"/>
          <w:shd w:val="clear" w:color="auto" w:fill="FFFFFF"/>
        </w:rPr>
        <w:t>,</w:t>
      </w:r>
      <w:r w:rsidRPr="0066196C">
        <w:rPr>
          <w:rFonts w:ascii="Times New Roman" w:hAnsi="Times New Roman" w:cs="Times New Roman"/>
          <w:color w:val="222222"/>
          <w:sz w:val="24"/>
          <w:szCs w:val="24"/>
          <w:shd w:val="clear" w:color="auto" w:fill="FFFFFF"/>
        </w:rPr>
        <w:t xml:space="preserve"> including substance abuse that affects them psychologically and emotionally</w:t>
      </w:r>
      <w:r w:rsidR="003440A1" w:rsidRPr="0066196C">
        <w:rPr>
          <w:rFonts w:ascii="Times New Roman" w:hAnsi="Times New Roman" w:cs="Times New Roman"/>
          <w:color w:val="222222"/>
          <w:sz w:val="24"/>
          <w:szCs w:val="24"/>
          <w:shd w:val="clear" w:color="auto" w:fill="FFFFFF"/>
        </w:rPr>
        <w:t>. T</w:t>
      </w:r>
      <w:r w:rsidRPr="0066196C">
        <w:rPr>
          <w:rFonts w:ascii="Times New Roman" w:hAnsi="Times New Roman" w:cs="Times New Roman"/>
          <w:color w:val="222222"/>
          <w:sz w:val="24"/>
          <w:szCs w:val="24"/>
          <w:shd w:val="clear" w:color="auto" w:fill="FFFFFF"/>
        </w:rPr>
        <w:t xml:space="preserve">hese effects extend to the people around them as well as their relationships. Finally, the book offers a big picture, </w:t>
      </w:r>
      <w:r w:rsidR="003440A1" w:rsidRPr="0066196C">
        <w:rPr>
          <w:rFonts w:ascii="Times New Roman" w:hAnsi="Times New Roman" w:cs="Times New Roman"/>
          <w:color w:val="222222"/>
          <w:sz w:val="24"/>
          <w:szCs w:val="24"/>
          <w:shd w:val="clear" w:color="auto" w:fill="FFFFFF"/>
        </w:rPr>
        <w:t xml:space="preserve">an </w:t>
      </w:r>
      <w:r w:rsidRPr="0066196C">
        <w:rPr>
          <w:rFonts w:ascii="Times New Roman" w:hAnsi="Times New Roman" w:cs="Times New Roman"/>
          <w:color w:val="222222"/>
          <w:sz w:val="24"/>
          <w:szCs w:val="24"/>
          <w:shd w:val="clear" w:color="auto" w:fill="FFFFFF"/>
        </w:rPr>
        <w:t>interdisciplinary outline of the socioeconomic, technology and cultural challenges stating several ways they can concurrently overpower and misrepresent the detection of ambitions and growth of talents.</w:t>
      </w:r>
    </w:p>
    <w:p w14:paraId="04A6E652" w14:textId="77777777" w:rsidR="00F7610D" w:rsidRPr="0066196C" w:rsidRDefault="00F7610D" w:rsidP="0066196C">
      <w:pPr>
        <w:spacing w:line="480" w:lineRule="auto"/>
        <w:ind w:left="720" w:hanging="720"/>
        <w:rPr>
          <w:rFonts w:ascii="Times New Roman" w:hAnsi="Times New Roman" w:cs="Times New Roman"/>
          <w:b/>
          <w:bCs/>
          <w:color w:val="222222"/>
          <w:sz w:val="24"/>
          <w:szCs w:val="24"/>
          <w:shd w:val="clear" w:color="auto" w:fill="FFFFFF"/>
        </w:rPr>
      </w:pPr>
      <w:r w:rsidRPr="0066196C">
        <w:rPr>
          <w:rFonts w:ascii="Times New Roman" w:hAnsi="Times New Roman" w:cs="Times New Roman"/>
          <w:b/>
          <w:bCs/>
          <w:color w:val="222222"/>
          <w:sz w:val="24"/>
          <w:szCs w:val="24"/>
          <w:shd w:val="clear" w:color="auto" w:fill="FFFFFF"/>
        </w:rPr>
        <w:t>Heather, N., &amp; Segal, G. (Eds.). (2017). </w:t>
      </w:r>
      <w:r w:rsidRPr="0066196C">
        <w:rPr>
          <w:rFonts w:ascii="Times New Roman" w:hAnsi="Times New Roman" w:cs="Times New Roman"/>
          <w:b/>
          <w:bCs/>
          <w:i/>
          <w:iCs/>
          <w:color w:val="222222"/>
          <w:sz w:val="24"/>
          <w:szCs w:val="24"/>
          <w:shd w:val="clear" w:color="auto" w:fill="FFFFFF"/>
        </w:rPr>
        <w:t>Addiction and choice: rethinking the relationship</w:t>
      </w:r>
      <w:r w:rsidRPr="0066196C">
        <w:rPr>
          <w:rFonts w:ascii="Times New Roman" w:hAnsi="Times New Roman" w:cs="Times New Roman"/>
          <w:b/>
          <w:bCs/>
          <w:color w:val="222222"/>
          <w:sz w:val="24"/>
          <w:szCs w:val="24"/>
          <w:shd w:val="clear" w:color="auto" w:fill="FFFFFF"/>
        </w:rPr>
        <w:t>. Oxford University Press.</w:t>
      </w:r>
    </w:p>
    <w:p w14:paraId="14F48BE1" w14:textId="140E97EF" w:rsidR="00F7610D" w:rsidRPr="0066196C" w:rsidRDefault="00F7610D" w:rsidP="0066196C">
      <w:pPr>
        <w:spacing w:line="480" w:lineRule="auto"/>
        <w:ind w:firstLine="720"/>
        <w:rPr>
          <w:rFonts w:ascii="Times New Roman" w:hAnsi="Times New Roman" w:cs="Times New Roman"/>
          <w:sz w:val="24"/>
          <w:szCs w:val="24"/>
        </w:rPr>
      </w:pPr>
      <w:r w:rsidRPr="0066196C">
        <w:rPr>
          <w:rFonts w:ascii="Times New Roman" w:hAnsi="Times New Roman" w:cs="Times New Roman"/>
          <w:sz w:val="24"/>
          <w:szCs w:val="24"/>
        </w:rPr>
        <w:lastRenderedPageBreak/>
        <w:t xml:space="preserve">The book addiction and choice explain the challenges that </w:t>
      </w:r>
      <w:r w:rsidR="003440A1" w:rsidRPr="0066196C">
        <w:rPr>
          <w:rFonts w:ascii="Times New Roman" w:hAnsi="Times New Roman" w:cs="Times New Roman"/>
          <w:sz w:val="24"/>
          <w:szCs w:val="24"/>
        </w:rPr>
        <w:t>define</w:t>
      </w:r>
      <w:r w:rsidRPr="0066196C">
        <w:rPr>
          <w:rFonts w:ascii="Times New Roman" w:hAnsi="Times New Roman" w:cs="Times New Roman"/>
          <w:sz w:val="24"/>
          <w:szCs w:val="24"/>
        </w:rPr>
        <w:t xml:space="preserve"> addiction and also evaluates </w:t>
      </w:r>
      <w:r w:rsidR="003440A1" w:rsidRPr="0066196C">
        <w:rPr>
          <w:rFonts w:ascii="Times New Roman" w:hAnsi="Times New Roman" w:cs="Times New Roman"/>
          <w:sz w:val="24"/>
          <w:szCs w:val="24"/>
        </w:rPr>
        <w:t>significant</w:t>
      </w:r>
      <w:r w:rsidRPr="0066196C">
        <w:rPr>
          <w:rFonts w:ascii="Times New Roman" w:hAnsi="Times New Roman" w:cs="Times New Roman"/>
          <w:sz w:val="24"/>
          <w:szCs w:val="24"/>
        </w:rPr>
        <w:t xml:space="preserve"> places in the literature on vital forms of addiction and how they appear. </w:t>
      </w:r>
      <w:r w:rsidR="003440A1" w:rsidRPr="0066196C">
        <w:rPr>
          <w:rFonts w:ascii="Times New Roman" w:hAnsi="Times New Roman" w:cs="Times New Roman"/>
          <w:sz w:val="24"/>
          <w:szCs w:val="24"/>
        </w:rPr>
        <w:t>Individuals are addicted to a specific behavior when they have shown frequent and ongoing failures to stop doing, using or drastically decreasing</w:t>
      </w:r>
      <w:r w:rsidRPr="0066196C">
        <w:rPr>
          <w:rFonts w:ascii="Times New Roman" w:hAnsi="Times New Roman" w:cs="Times New Roman"/>
          <w:sz w:val="24"/>
          <w:szCs w:val="24"/>
        </w:rPr>
        <w:t xml:space="preserve"> the behavior regardless of preceding determinations to evade it from </w:t>
      </w:r>
      <w:r w:rsidR="003440A1" w:rsidRPr="0066196C">
        <w:rPr>
          <w:rFonts w:ascii="Times New Roman" w:hAnsi="Times New Roman" w:cs="Times New Roman"/>
          <w:sz w:val="24"/>
          <w:szCs w:val="24"/>
        </w:rPr>
        <w:t xml:space="preserve">the </w:t>
      </w:r>
      <w:r w:rsidRPr="0066196C">
        <w:rPr>
          <w:rFonts w:ascii="Times New Roman" w:hAnsi="Times New Roman" w:cs="Times New Roman"/>
          <w:sz w:val="24"/>
          <w:szCs w:val="24"/>
        </w:rPr>
        <w:t>varying ecosystem and individual situations. Addiction occurs in different ways</w:t>
      </w:r>
      <w:r w:rsidR="003440A1" w:rsidRPr="0066196C">
        <w:rPr>
          <w:rFonts w:ascii="Times New Roman" w:hAnsi="Times New Roman" w:cs="Times New Roman"/>
          <w:sz w:val="24"/>
          <w:szCs w:val="24"/>
        </w:rPr>
        <w:t>;</w:t>
      </w:r>
      <w:r w:rsidRPr="0066196C">
        <w:rPr>
          <w:rFonts w:ascii="Times New Roman" w:hAnsi="Times New Roman" w:cs="Times New Roman"/>
          <w:sz w:val="24"/>
          <w:szCs w:val="24"/>
        </w:rPr>
        <w:t xml:space="preserve"> for example</w:t>
      </w:r>
      <w:r w:rsidR="003440A1" w:rsidRPr="0066196C">
        <w:rPr>
          <w:rFonts w:ascii="Times New Roman" w:hAnsi="Times New Roman" w:cs="Times New Roman"/>
          <w:sz w:val="24"/>
          <w:szCs w:val="24"/>
        </w:rPr>
        <w:t>,</w:t>
      </w:r>
      <w:r w:rsidRPr="0066196C">
        <w:rPr>
          <w:rFonts w:ascii="Times New Roman" w:hAnsi="Times New Roman" w:cs="Times New Roman"/>
          <w:sz w:val="24"/>
          <w:szCs w:val="24"/>
        </w:rPr>
        <w:t xml:space="preserve"> behavior addiction occurs because of individuals acts</w:t>
      </w:r>
      <w:r w:rsidR="003440A1" w:rsidRPr="0066196C">
        <w:rPr>
          <w:rFonts w:ascii="Times New Roman" w:hAnsi="Times New Roman" w:cs="Times New Roman"/>
          <w:sz w:val="24"/>
          <w:szCs w:val="24"/>
        </w:rPr>
        <w:t>,</w:t>
      </w:r>
      <w:r w:rsidRPr="0066196C">
        <w:rPr>
          <w:rFonts w:ascii="Times New Roman" w:hAnsi="Times New Roman" w:cs="Times New Roman"/>
          <w:sz w:val="24"/>
          <w:szCs w:val="24"/>
        </w:rPr>
        <w:t xml:space="preserve"> including gambling disorder and internet gaming. On the other hand, substance addiction is what comprises drugs such as alcohol. Nevertheless, the authors claim that behavioral addiction is regarded as </w:t>
      </w:r>
      <w:r w:rsidR="003440A1" w:rsidRPr="0066196C">
        <w:rPr>
          <w:rFonts w:ascii="Times New Roman" w:hAnsi="Times New Roman" w:cs="Times New Roman"/>
          <w:sz w:val="24"/>
          <w:szCs w:val="24"/>
        </w:rPr>
        <w:t>real</w:t>
      </w:r>
      <w:r w:rsidRPr="0066196C">
        <w:rPr>
          <w:rFonts w:ascii="Times New Roman" w:hAnsi="Times New Roman" w:cs="Times New Roman"/>
          <w:sz w:val="24"/>
          <w:szCs w:val="24"/>
        </w:rPr>
        <w:t xml:space="preserve"> addiction because </w:t>
      </w:r>
      <w:r w:rsidR="003440A1" w:rsidRPr="0066196C">
        <w:rPr>
          <w:rFonts w:ascii="Times New Roman" w:hAnsi="Times New Roman" w:cs="Times New Roman"/>
          <w:sz w:val="24"/>
          <w:szCs w:val="24"/>
        </w:rPr>
        <w:t>its</w:t>
      </w:r>
      <w:r w:rsidRPr="0066196C">
        <w:rPr>
          <w:rFonts w:ascii="Times New Roman" w:hAnsi="Times New Roman" w:cs="Times New Roman"/>
          <w:sz w:val="24"/>
          <w:szCs w:val="24"/>
        </w:rPr>
        <w:t xml:space="preserve"> symptoms are similar to substance addiction based on withdrawal, tolerance and loss of control. Similarly, the book explains the effects of alcohol addiction because it </w:t>
      </w:r>
      <w:r w:rsidR="003440A1" w:rsidRPr="0066196C">
        <w:rPr>
          <w:rFonts w:ascii="Times New Roman" w:hAnsi="Times New Roman" w:cs="Times New Roman"/>
          <w:sz w:val="24"/>
          <w:szCs w:val="24"/>
        </w:rPr>
        <w:t>fails to accomplish significant responsibilities at work, having increased social or interpersonal issues, and making the victim not get</w:t>
      </w:r>
      <w:r w:rsidRPr="0066196C">
        <w:rPr>
          <w:rFonts w:ascii="Times New Roman" w:hAnsi="Times New Roman" w:cs="Times New Roman"/>
          <w:sz w:val="24"/>
          <w:szCs w:val="24"/>
        </w:rPr>
        <w:t xml:space="preserve"> involved in important social and recreational activities.</w:t>
      </w:r>
    </w:p>
    <w:p w14:paraId="2910C3B4" w14:textId="70D811FF" w:rsidR="00F7610D" w:rsidRPr="0066196C" w:rsidRDefault="00F7610D" w:rsidP="0066196C">
      <w:pPr>
        <w:spacing w:line="480" w:lineRule="auto"/>
        <w:ind w:left="720" w:hanging="720"/>
        <w:rPr>
          <w:rFonts w:ascii="Times New Roman" w:hAnsi="Times New Roman" w:cs="Times New Roman"/>
          <w:b/>
          <w:bCs/>
          <w:color w:val="222222"/>
          <w:sz w:val="24"/>
          <w:szCs w:val="24"/>
          <w:shd w:val="clear" w:color="auto" w:fill="FFFFFF"/>
        </w:rPr>
      </w:pPr>
      <w:proofErr w:type="spellStart"/>
      <w:r w:rsidRPr="0066196C">
        <w:rPr>
          <w:rFonts w:ascii="Times New Roman" w:hAnsi="Times New Roman" w:cs="Times New Roman"/>
          <w:b/>
          <w:bCs/>
          <w:color w:val="222222"/>
          <w:sz w:val="24"/>
          <w:szCs w:val="24"/>
          <w:shd w:val="clear" w:color="auto" w:fill="FFFFFF"/>
        </w:rPr>
        <w:t>Pecen</w:t>
      </w:r>
      <w:proofErr w:type="spellEnd"/>
      <w:r w:rsidRPr="0066196C">
        <w:rPr>
          <w:rFonts w:ascii="Times New Roman" w:hAnsi="Times New Roman" w:cs="Times New Roman"/>
          <w:b/>
          <w:bCs/>
          <w:color w:val="222222"/>
          <w:sz w:val="24"/>
          <w:szCs w:val="24"/>
          <w:shd w:val="clear" w:color="auto" w:fill="FFFFFF"/>
        </w:rPr>
        <w:t xml:space="preserve">, E., Collins, D. J., &amp; MacNamara, Á. (2018). </w:t>
      </w:r>
      <w:r w:rsidR="003440A1" w:rsidRPr="0066196C">
        <w:rPr>
          <w:rFonts w:ascii="Times New Roman" w:hAnsi="Times New Roman" w:cs="Times New Roman"/>
          <w:b/>
          <w:bCs/>
          <w:color w:val="222222"/>
          <w:sz w:val="24"/>
          <w:szCs w:val="24"/>
          <w:shd w:val="clear" w:color="auto" w:fill="FFFFFF"/>
        </w:rPr>
        <w:t>"</w:t>
      </w:r>
      <w:r w:rsidRPr="0066196C">
        <w:rPr>
          <w:rFonts w:ascii="Times New Roman" w:hAnsi="Times New Roman" w:cs="Times New Roman"/>
          <w:b/>
          <w:bCs/>
          <w:color w:val="222222"/>
          <w:sz w:val="24"/>
          <w:szCs w:val="24"/>
          <w:shd w:val="clear" w:color="auto" w:fill="FFFFFF"/>
        </w:rPr>
        <w:t>It's your problem. Deal with it.</w:t>
      </w:r>
      <w:r w:rsidR="003440A1" w:rsidRPr="0066196C">
        <w:rPr>
          <w:rFonts w:ascii="Times New Roman" w:hAnsi="Times New Roman" w:cs="Times New Roman"/>
          <w:b/>
          <w:bCs/>
          <w:color w:val="222222"/>
          <w:sz w:val="24"/>
          <w:szCs w:val="24"/>
          <w:shd w:val="clear" w:color="auto" w:fill="FFFFFF"/>
        </w:rPr>
        <w:t>"</w:t>
      </w:r>
      <w:r w:rsidRPr="0066196C">
        <w:rPr>
          <w:rFonts w:ascii="Times New Roman" w:hAnsi="Times New Roman" w:cs="Times New Roman"/>
          <w:b/>
          <w:bCs/>
          <w:color w:val="222222"/>
          <w:sz w:val="24"/>
          <w:szCs w:val="24"/>
          <w:shd w:val="clear" w:color="auto" w:fill="FFFFFF"/>
        </w:rPr>
        <w:t xml:space="preserve"> Performers' experiences of psychological challenges in music. </w:t>
      </w:r>
      <w:r w:rsidRPr="0066196C">
        <w:rPr>
          <w:rFonts w:ascii="Times New Roman" w:hAnsi="Times New Roman" w:cs="Times New Roman"/>
          <w:b/>
          <w:bCs/>
          <w:i/>
          <w:iCs/>
          <w:color w:val="222222"/>
          <w:sz w:val="24"/>
          <w:szCs w:val="24"/>
          <w:shd w:val="clear" w:color="auto" w:fill="FFFFFF"/>
        </w:rPr>
        <w:t>Frontiers in psychology</w:t>
      </w:r>
      <w:r w:rsidRPr="0066196C">
        <w:rPr>
          <w:rFonts w:ascii="Times New Roman" w:hAnsi="Times New Roman" w:cs="Times New Roman"/>
          <w:b/>
          <w:bCs/>
          <w:color w:val="222222"/>
          <w:sz w:val="24"/>
          <w:szCs w:val="24"/>
          <w:shd w:val="clear" w:color="auto" w:fill="FFFFFF"/>
        </w:rPr>
        <w:t>, </w:t>
      </w:r>
      <w:r w:rsidRPr="0066196C">
        <w:rPr>
          <w:rFonts w:ascii="Times New Roman" w:hAnsi="Times New Roman" w:cs="Times New Roman"/>
          <w:b/>
          <w:bCs/>
          <w:i/>
          <w:iCs/>
          <w:color w:val="222222"/>
          <w:sz w:val="24"/>
          <w:szCs w:val="24"/>
          <w:shd w:val="clear" w:color="auto" w:fill="FFFFFF"/>
        </w:rPr>
        <w:t>8</w:t>
      </w:r>
      <w:r w:rsidRPr="0066196C">
        <w:rPr>
          <w:rFonts w:ascii="Times New Roman" w:hAnsi="Times New Roman" w:cs="Times New Roman"/>
          <w:b/>
          <w:bCs/>
          <w:color w:val="222222"/>
          <w:sz w:val="24"/>
          <w:szCs w:val="24"/>
          <w:shd w:val="clear" w:color="auto" w:fill="FFFFFF"/>
        </w:rPr>
        <w:t>, 2374.</w:t>
      </w:r>
    </w:p>
    <w:p w14:paraId="192B3158" w14:textId="17823700" w:rsidR="00F7610D" w:rsidRPr="0066196C" w:rsidRDefault="00F7610D" w:rsidP="0066196C">
      <w:pPr>
        <w:spacing w:line="480" w:lineRule="auto"/>
        <w:rPr>
          <w:rFonts w:ascii="Times New Roman" w:hAnsi="Times New Roman" w:cs="Times New Roman"/>
          <w:color w:val="222222"/>
          <w:sz w:val="24"/>
          <w:szCs w:val="24"/>
          <w:shd w:val="clear" w:color="auto" w:fill="FFFFFF"/>
        </w:rPr>
      </w:pPr>
      <w:r w:rsidRPr="0066196C">
        <w:rPr>
          <w:rFonts w:ascii="Times New Roman" w:hAnsi="Times New Roman" w:cs="Times New Roman"/>
          <w:color w:val="222222"/>
          <w:sz w:val="24"/>
          <w:szCs w:val="24"/>
          <w:shd w:val="clear" w:color="auto" w:fill="FFFFFF"/>
        </w:rPr>
        <w:tab/>
        <w:t>The article focuses on musicians</w:t>
      </w:r>
      <w:r w:rsidR="003440A1" w:rsidRPr="0066196C">
        <w:rPr>
          <w:rFonts w:ascii="Times New Roman" w:hAnsi="Times New Roman" w:cs="Times New Roman"/>
          <w:color w:val="222222"/>
          <w:sz w:val="24"/>
          <w:szCs w:val="24"/>
          <w:shd w:val="clear" w:color="auto" w:fill="FFFFFF"/>
        </w:rPr>
        <w:t>'</w:t>
      </w:r>
      <w:r w:rsidRPr="0066196C">
        <w:rPr>
          <w:rFonts w:ascii="Times New Roman" w:hAnsi="Times New Roman" w:cs="Times New Roman"/>
          <w:color w:val="222222"/>
          <w:sz w:val="24"/>
          <w:szCs w:val="24"/>
          <w:shd w:val="clear" w:color="auto" w:fill="FFFFFF"/>
        </w:rPr>
        <w:t xml:space="preserve"> experiences and psychological problems in their music careers. Musicians are required to handle several challenges along their growth career to maintain their performance. Nevertheless, social support from their colleagues and trainers is recognized as part of handling the problems</w:t>
      </w:r>
      <w:r w:rsidR="003440A1" w:rsidRPr="0066196C">
        <w:rPr>
          <w:rFonts w:ascii="Times New Roman" w:hAnsi="Times New Roman" w:cs="Times New Roman"/>
          <w:color w:val="222222"/>
          <w:sz w:val="24"/>
          <w:szCs w:val="24"/>
          <w:shd w:val="clear" w:color="auto" w:fill="FFFFFF"/>
        </w:rPr>
        <w:t>;</w:t>
      </w:r>
      <w:r w:rsidRPr="0066196C">
        <w:rPr>
          <w:rFonts w:ascii="Times New Roman" w:hAnsi="Times New Roman" w:cs="Times New Roman"/>
          <w:color w:val="222222"/>
          <w:sz w:val="24"/>
          <w:szCs w:val="24"/>
          <w:shd w:val="clear" w:color="auto" w:fill="FFFFFF"/>
        </w:rPr>
        <w:t xml:space="preserve"> however, </w:t>
      </w:r>
      <w:r w:rsidR="003440A1" w:rsidRPr="0066196C">
        <w:rPr>
          <w:rFonts w:ascii="Times New Roman" w:hAnsi="Times New Roman" w:cs="Times New Roman"/>
          <w:color w:val="222222"/>
          <w:sz w:val="24"/>
          <w:szCs w:val="24"/>
          <w:shd w:val="clear" w:color="auto" w:fill="FFFFFF"/>
        </w:rPr>
        <w:t>little</w:t>
      </w:r>
      <w:r w:rsidRPr="0066196C">
        <w:rPr>
          <w:rFonts w:ascii="Times New Roman" w:hAnsi="Times New Roman" w:cs="Times New Roman"/>
          <w:color w:val="222222"/>
          <w:sz w:val="24"/>
          <w:szCs w:val="24"/>
          <w:shd w:val="clear" w:color="auto" w:fill="FFFFFF"/>
        </w:rPr>
        <w:t xml:space="preserve"> information is present concerning the musicians</w:t>
      </w:r>
      <w:r w:rsidR="003440A1" w:rsidRPr="0066196C">
        <w:rPr>
          <w:rFonts w:ascii="Times New Roman" w:hAnsi="Times New Roman" w:cs="Times New Roman"/>
          <w:color w:val="222222"/>
          <w:sz w:val="24"/>
          <w:szCs w:val="24"/>
          <w:shd w:val="clear" w:color="auto" w:fill="FFFFFF"/>
        </w:rPr>
        <w:t>'</w:t>
      </w:r>
      <w:r w:rsidRPr="0066196C">
        <w:rPr>
          <w:rFonts w:ascii="Times New Roman" w:hAnsi="Times New Roman" w:cs="Times New Roman"/>
          <w:color w:val="222222"/>
          <w:sz w:val="24"/>
          <w:szCs w:val="24"/>
          <w:shd w:val="clear" w:color="auto" w:fill="FFFFFF"/>
        </w:rPr>
        <w:t xml:space="preserve"> beliefs and attitudes towards support. The authors intended to examine the musician</w:t>
      </w:r>
      <w:r w:rsidR="003440A1" w:rsidRPr="0066196C">
        <w:rPr>
          <w:rFonts w:ascii="Times New Roman" w:hAnsi="Times New Roman" w:cs="Times New Roman"/>
          <w:color w:val="222222"/>
          <w:sz w:val="24"/>
          <w:szCs w:val="24"/>
          <w:shd w:val="clear" w:color="auto" w:fill="FFFFFF"/>
        </w:rPr>
        <w:t>'</w:t>
      </w:r>
      <w:r w:rsidRPr="0066196C">
        <w:rPr>
          <w:rFonts w:ascii="Times New Roman" w:hAnsi="Times New Roman" w:cs="Times New Roman"/>
          <w:color w:val="222222"/>
          <w:sz w:val="24"/>
          <w:szCs w:val="24"/>
          <w:shd w:val="clear" w:color="auto" w:fill="FFFFFF"/>
        </w:rPr>
        <w:t xml:space="preserve">s past experiences of psychological problems and </w:t>
      </w:r>
      <w:r w:rsidR="003440A1" w:rsidRPr="0066196C">
        <w:rPr>
          <w:rFonts w:ascii="Times New Roman" w:hAnsi="Times New Roman" w:cs="Times New Roman"/>
          <w:color w:val="222222"/>
          <w:sz w:val="24"/>
          <w:szCs w:val="24"/>
          <w:shd w:val="clear" w:color="auto" w:fill="FFFFFF"/>
        </w:rPr>
        <w:t xml:space="preserve">the </w:t>
      </w:r>
      <w:r w:rsidRPr="0066196C">
        <w:rPr>
          <w:rFonts w:ascii="Times New Roman" w:hAnsi="Times New Roman" w:cs="Times New Roman"/>
          <w:color w:val="222222"/>
          <w:sz w:val="24"/>
          <w:szCs w:val="24"/>
          <w:shd w:val="clear" w:color="auto" w:fill="FFFFFF"/>
        </w:rPr>
        <w:t xml:space="preserve">method of support. </w:t>
      </w:r>
      <w:r w:rsidR="003440A1" w:rsidRPr="0066196C">
        <w:rPr>
          <w:rFonts w:ascii="Times New Roman" w:hAnsi="Times New Roman" w:cs="Times New Roman"/>
          <w:color w:val="222222"/>
          <w:sz w:val="24"/>
          <w:szCs w:val="24"/>
          <w:shd w:val="clear" w:color="auto" w:fill="FFFFFF"/>
        </w:rPr>
        <w:t>Q</w:t>
      </w:r>
      <w:r w:rsidRPr="0066196C">
        <w:rPr>
          <w:rFonts w:ascii="Times New Roman" w:hAnsi="Times New Roman" w:cs="Times New Roman"/>
          <w:color w:val="222222"/>
          <w:sz w:val="24"/>
          <w:szCs w:val="24"/>
          <w:shd w:val="clear" w:color="auto" w:fill="FFFFFF"/>
        </w:rPr>
        <w:t xml:space="preserve">ualitative methodology was used in the study to prompt valuable results rather than obtain a precise </w:t>
      </w:r>
      <w:r w:rsidRPr="0066196C">
        <w:rPr>
          <w:rFonts w:ascii="Times New Roman" w:hAnsi="Times New Roman" w:cs="Times New Roman"/>
          <w:color w:val="222222"/>
          <w:sz w:val="24"/>
          <w:szCs w:val="24"/>
          <w:shd w:val="clear" w:color="auto" w:fill="FFFFFF"/>
        </w:rPr>
        <w:lastRenderedPageBreak/>
        <w:t>indication of reality. Also, semi-structured interviews were used to collect data from the performers and then analyzed using inductive content analysis. The results obtained from the analysis was divided into four</w:t>
      </w:r>
      <w:r w:rsidR="003440A1" w:rsidRPr="0066196C">
        <w:rPr>
          <w:rFonts w:ascii="Times New Roman" w:hAnsi="Times New Roman" w:cs="Times New Roman"/>
          <w:color w:val="222222"/>
          <w:sz w:val="24"/>
          <w:szCs w:val="24"/>
          <w:shd w:val="clear" w:color="auto" w:fill="FFFFFF"/>
        </w:rPr>
        <w:t>,</w:t>
      </w:r>
      <w:r w:rsidRPr="0066196C">
        <w:rPr>
          <w:rFonts w:ascii="Times New Roman" w:hAnsi="Times New Roman" w:cs="Times New Roman"/>
          <w:color w:val="222222"/>
          <w:sz w:val="24"/>
          <w:szCs w:val="24"/>
          <w:shd w:val="clear" w:color="auto" w:fill="FFFFFF"/>
        </w:rPr>
        <w:t xml:space="preserve"> including the challenges, coping methods, preference for support and beliefs. Several challenges were identified</w:t>
      </w:r>
      <w:r w:rsidR="003440A1" w:rsidRPr="0066196C">
        <w:rPr>
          <w:rFonts w:ascii="Times New Roman" w:hAnsi="Times New Roman" w:cs="Times New Roman"/>
          <w:color w:val="222222"/>
          <w:sz w:val="24"/>
          <w:szCs w:val="24"/>
          <w:shd w:val="clear" w:color="auto" w:fill="FFFFFF"/>
        </w:rPr>
        <w:t>,</w:t>
      </w:r>
      <w:r w:rsidRPr="0066196C">
        <w:rPr>
          <w:rFonts w:ascii="Times New Roman" w:hAnsi="Times New Roman" w:cs="Times New Roman"/>
          <w:color w:val="222222"/>
          <w:sz w:val="24"/>
          <w:szCs w:val="24"/>
          <w:shd w:val="clear" w:color="auto" w:fill="FFFFFF"/>
        </w:rPr>
        <w:t xml:space="preserve"> including bad teachers, psychological such as us</w:t>
      </w:r>
      <w:r w:rsidR="003440A1" w:rsidRPr="0066196C">
        <w:rPr>
          <w:rFonts w:ascii="Times New Roman" w:hAnsi="Times New Roman" w:cs="Times New Roman"/>
          <w:color w:val="222222"/>
          <w:sz w:val="24"/>
          <w:szCs w:val="24"/>
          <w:shd w:val="clear" w:color="auto" w:fill="FFFFFF"/>
        </w:rPr>
        <w:t>ing</w:t>
      </w:r>
      <w:r w:rsidRPr="0066196C">
        <w:rPr>
          <w:rFonts w:ascii="Times New Roman" w:hAnsi="Times New Roman" w:cs="Times New Roman"/>
          <w:color w:val="222222"/>
          <w:sz w:val="24"/>
          <w:szCs w:val="24"/>
          <w:shd w:val="clear" w:color="auto" w:fill="FFFFFF"/>
        </w:rPr>
        <w:t xml:space="preserve"> alcohol and other drugs and environmental. Although there were various </w:t>
      </w:r>
      <w:r w:rsidR="003440A1" w:rsidRPr="0066196C">
        <w:rPr>
          <w:rFonts w:ascii="Times New Roman" w:hAnsi="Times New Roman" w:cs="Times New Roman"/>
          <w:color w:val="222222"/>
          <w:sz w:val="24"/>
          <w:szCs w:val="24"/>
          <w:shd w:val="clear" w:color="auto" w:fill="FFFFFF"/>
        </w:rPr>
        <w:t>coping methods, some were negative,</w:t>
      </w:r>
      <w:r w:rsidRPr="0066196C">
        <w:rPr>
          <w:rFonts w:ascii="Times New Roman" w:hAnsi="Times New Roman" w:cs="Times New Roman"/>
          <w:color w:val="222222"/>
          <w:sz w:val="24"/>
          <w:szCs w:val="24"/>
          <w:shd w:val="clear" w:color="auto" w:fill="FFFFFF"/>
        </w:rPr>
        <w:t xml:space="preserve"> such as substance use</w:t>
      </w:r>
      <w:r w:rsidR="003440A1" w:rsidRPr="0066196C">
        <w:rPr>
          <w:rFonts w:ascii="Times New Roman" w:hAnsi="Times New Roman" w:cs="Times New Roman"/>
          <w:color w:val="222222"/>
          <w:sz w:val="24"/>
          <w:szCs w:val="24"/>
          <w:shd w:val="clear" w:color="auto" w:fill="FFFFFF"/>
        </w:rPr>
        <w:t>,</w:t>
      </w:r>
      <w:r w:rsidRPr="0066196C">
        <w:rPr>
          <w:rFonts w:ascii="Times New Roman" w:hAnsi="Times New Roman" w:cs="Times New Roman"/>
          <w:color w:val="222222"/>
          <w:sz w:val="24"/>
          <w:szCs w:val="24"/>
          <w:shd w:val="clear" w:color="auto" w:fill="FFFFFF"/>
        </w:rPr>
        <w:t xml:space="preserve"> including alcohol use. Most musicians use alcohol to handle the performance pressure</w:t>
      </w:r>
      <w:r w:rsidR="003440A1" w:rsidRPr="0066196C">
        <w:rPr>
          <w:rFonts w:ascii="Times New Roman" w:hAnsi="Times New Roman" w:cs="Times New Roman"/>
          <w:color w:val="222222"/>
          <w:sz w:val="24"/>
          <w:szCs w:val="24"/>
          <w:shd w:val="clear" w:color="auto" w:fill="FFFFFF"/>
        </w:rPr>
        <w:t>,</w:t>
      </w:r>
      <w:r w:rsidRPr="0066196C">
        <w:rPr>
          <w:rFonts w:ascii="Times New Roman" w:hAnsi="Times New Roman" w:cs="Times New Roman"/>
          <w:color w:val="222222"/>
          <w:sz w:val="24"/>
          <w:szCs w:val="24"/>
          <w:shd w:val="clear" w:color="auto" w:fill="FFFFFF"/>
        </w:rPr>
        <w:t xml:space="preserve"> which is a </w:t>
      </w:r>
      <w:r w:rsidR="003440A1" w:rsidRPr="0066196C">
        <w:rPr>
          <w:rFonts w:ascii="Times New Roman" w:hAnsi="Times New Roman" w:cs="Times New Roman"/>
          <w:color w:val="222222"/>
          <w:sz w:val="24"/>
          <w:szCs w:val="24"/>
          <w:shd w:val="clear" w:color="auto" w:fill="FFFFFF"/>
        </w:rPr>
        <w:t>flawe</w:t>
      </w:r>
      <w:r w:rsidRPr="0066196C">
        <w:rPr>
          <w:rFonts w:ascii="Times New Roman" w:hAnsi="Times New Roman" w:cs="Times New Roman"/>
          <w:color w:val="222222"/>
          <w:sz w:val="24"/>
          <w:szCs w:val="24"/>
          <w:shd w:val="clear" w:color="auto" w:fill="FFFFFF"/>
        </w:rPr>
        <w:t>d coping strategy.</w:t>
      </w:r>
    </w:p>
    <w:p w14:paraId="31F35E6B" w14:textId="1209B32B" w:rsidR="00693D69" w:rsidRPr="0066196C" w:rsidRDefault="00030E25" w:rsidP="0066196C">
      <w:pPr>
        <w:spacing w:line="480" w:lineRule="auto"/>
        <w:ind w:left="720" w:hanging="720"/>
        <w:rPr>
          <w:rFonts w:ascii="Times New Roman" w:hAnsi="Times New Roman" w:cs="Times New Roman"/>
          <w:b/>
          <w:bCs/>
          <w:color w:val="222222"/>
          <w:sz w:val="24"/>
          <w:szCs w:val="24"/>
          <w:shd w:val="clear" w:color="auto" w:fill="FFFFFF"/>
        </w:rPr>
      </w:pPr>
      <w:r w:rsidRPr="0066196C">
        <w:rPr>
          <w:rFonts w:ascii="Times New Roman" w:hAnsi="Times New Roman" w:cs="Times New Roman"/>
          <w:b/>
          <w:bCs/>
          <w:color w:val="222222"/>
          <w:sz w:val="24"/>
          <w:szCs w:val="24"/>
          <w:shd w:val="clear" w:color="auto" w:fill="FFFFFF"/>
        </w:rPr>
        <w:t xml:space="preserve">Schwabe, L., Dickinson, A., &amp; Wolf, O. T. (2011). Stress, habits, and drug addiction: a </w:t>
      </w:r>
      <w:proofErr w:type="spellStart"/>
      <w:r w:rsidRPr="0066196C">
        <w:rPr>
          <w:rFonts w:ascii="Times New Roman" w:hAnsi="Times New Roman" w:cs="Times New Roman"/>
          <w:b/>
          <w:bCs/>
          <w:color w:val="222222"/>
          <w:sz w:val="24"/>
          <w:szCs w:val="24"/>
          <w:shd w:val="clear" w:color="auto" w:fill="FFFFFF"/>
        </w:rPr>
        <w:t>psychoneuroendocrinological</w:t>
      </w:r>
      <w:proofErr w:type="spellEnd"/>
      <w:r w:rsidRPr="0066196C">
        <w:rPr>
          <w:rFonts w:ascii="Times New Roman" w:hAnsi="Times New Roman" w:cs="Times New Roman"/>
          <w:b/>
          <w:bCs/>
          <w:color w:val="222222"/>
          <w:sz w:val="24"/>
          <w:szCs w:val="24"/>
          <w:shd w:val="clear" w:color="auto" w:fill="FFFFFF"/>
        </w:rPr>
        <w:t xml:space="preserve"> perspective. </w:t>
      </w:r>
      <w:r w:rsidRPr="0066196C">
        <w:rPr>
          <w:rFonts w:ascii="Times New Roman" w:hAnsi="Times New Roman" w:cs="Times New Roman"/>
          <w:b/>
          <w:bCs/>
          <w:i/>
          <w:iCs/>
          <w:color w:val="222222"/>
          <w:sz w:val="24"/>
          <w:szCs w:val="24"/>
          <w:shd w:val="clear" w:color="auto" w:fill="FFFFFF"/>
        </w:rPr>
        <w:t>Experimental and clinical psychopharmacology</w:t>
      </w:r>
      <w:r w:rsidRPr="0066196C">
        <w:rPr>
          <w:rFonts w:ascii="Times New Roman" w:hAnsi="Times New Roman" w:cs="Times New Roman"/>
          <w:b/>
          <w:bCs/>
          <w:color w:val="222222"/>
          <w:sz w:val="24"/>
          <w:szCs w:val="24"/>
          <w:shd w:val="clear" w:color="auto" w:fill="FFFFFF"/>
        </w:rPr>
        <w:t>, </w:t>
      </w:r>
      <w:r w:rsidRPr="0066196C">
        <w:rPr>
          <w:rFonts w:ascii="Times New Roman" w:hAnsi="Times New Roman" w:cs="Times New Roman"/>
          <w:b/>
          <w:bCs/>
          <w:i/>
          <w:iCs/>
          <w:color w:val="222222"/>
          <w:sz w:val="24"/>
          <w:szCs w:val="24"/>
          <w:shd w:val="clear" w:color="auto" w:fill="FFFFFF"/>
        </w:rPr>
        <w:t>19</w:t>
      </w:r>
      <w:r w:rsidRPr="0066196C">
        <w:rPr>
          <w:rFonts w:ascii="Times New Roman" w:hAnsi="Times New Roman" w:cs="Times New Roman"/>
          <w:b/>
          <w:bCs/>
          <w:color w:val="222222"/>
          <w:sz w:val="24"/>
          <w:szCs w:val="24"/>
          <w:shd w:val="clear" w:color="auto" w:fill="FFFFFF"/>
        </w:rPr>
        <w:t>(1), 53.</w:t>
      </w:r>
    </w:p>
    <w:p w14:paraId="0E877D5E" w14:textId="4385C629" w:rsidR="003440A1" w:rsidRPr="0066196C" w:rsidRDefault="0064052E" w:rsidP="0066196C">
      <w:pPr>
        <w:spacing w:line="480" w:lineRule="auto"/>
        <w:ind w:firstLine="720"/>
        <w:rPr>
          <w:rFonts w:ascii="Times New Roman" w:hAnsi="Times New Roman" w:cs="Times New Roman"/>
          <w:color w:val="222222"/>
          <w:sz w:val="24"/>
          <w:szCs w:val="24"/>
          <w:shd w:val="clear" w:color="auto" w:fill="FFFFFF"/>
        </w:rPr>
      </w:pPr>
      <w:r w:rsidRPr="0066196C">
        <w:rPr>
          <w:rFonts w:ascii="Times New Roman" w:hAnsi="Times New Roman" w:cs="Times New Roman"/>
          <w:color w:val="222222"/>
          <w:sz w:val="24"/>
          <w:szCs w:val="24"/>
          <w:shd w:val="clear" w:color="auto" w:fill="FFFFFF"/>
        </w:rPr>
        <w:t>Schwabe et al</w:t>
      </w:r>
      <w:r w:rsidR="00220654" w:rsidRPr="0066196C">
        <w:rPr>
          <w:rFonts w:ascii="Times New Roman" w:hAnsi="Times New Roman" w:cs="Times New Roman"/>
          <w:color w:val="222222"/>
          <w:sz w:val="24"/>
          <w:szCs w:val="24"/>
          <w:shd w:val="clear" w:color="auto" w:fill="FFFFFF"/>
        </w:rPr>
        <w:t>. (2011)</w:t>
      </w:r>
      <w:r w:rsidR="00B2681F" w:rsidRPr="0066196C">
        <w:rPr>
          <w:rFonts w:ascii="Times New Roman" w:hAnsi="Times New Roman" w:cs="Times New Roman"/>
          <w:color w:val="222222"/>
          <w:sz w:val="24"/>
          <w:szCs w:val="24"/>
          <w:shd w:val="clear" w:color="auto" w:fill="FFFFFF"/>
        </w:rPr>
        <w:t xml:space="preserve"> concentrated </w:t>
      </w:r>
      <w:r w:rsidR="00E80791" w:rsidRPr="0066196C">
        <w:rPr>
          <w:rFonts w:ascii="Times New Roman" w:hAnsi="Times New Roman" w:cs="Times New Roman"/>
          <w:color w:val="222222"/>
          <w:sz w:val="24"/>
          <w:szCs w:val="24"/>
          <w:shd w:val="clear" w:color="auto" w:fill="FFFFFF"/>
        </w:rPr>
        <w:t>on</w:t>
      </w:r>
      <w:r w:rsidR="00100C48" w:rsidRPr="0066196C">
        <w:rPr>
          <w:rFonts w:ascii="Times New Roman" w:hAnsi="Times New Roman" w:cs="Times New Roman"/>
          <w:color w:val="222222"/>
          <w:sz w:val="24"/>
          <w:szCs w:val="24"/>
          <w:shd w:val="clear" w:color="auto" w:fill="FFFFFF"/>
        </w:rPr>
        <w:t xml:space="preserve"> stress</w:t>
      </w:r>
      <w:r w:rsidR="00B44360" w:rsidRPr="0066196C">
        <w:rPr>
          <w:rFonts w:ascii="Times New Roman" w:hAnsi="Times New Roman" w:cs="Times New Roman"/>
          <w:color w:val="222222"/>
          <w:sz w:val="24"/>
          <w:szCs w:val="24"/>
          <w:shd w:val="clear" w:color="auto" w:fill="FFFFFF"/>
        </w:rPr>
        <w:t xml:space="preserve">, habits and </w:t>
      </w:r>
      <w:r w:rsidR="002D38B6" w:rsidRPr="0066196C">
        <w:rPr>
          <w:rFonts w:ascii="Times New Roman" w:hAnsi="Times New Roman" w:cs="Times New Roman"/>
          <w:color w:val="222222"/>
          <w:sz w:val="24"/>
          <w:szCs w:val="24"/>
          <w:shd w:val="clear" w:color="auto" w:fill="FFFFFF"/>
        </w:rPr>
        <w:t>drug addiction</w:t>
      </w:r>
      <w:r w:rsidR="00012918" w:rsidRPr="0066196C">
        <w:rPr>
          <w:rFonts w:ascii="Times New Roman" w:hAnsi="Times New Roman" w:cs="Times New Roman"/>
          <w:color w:val="222222"/>
          <w:sz w:val="24"/>
          <w:szCs w:val="24"/>
          <w:shd w:val="clear" w:color="auto" w:fill="FFFFFF"/>
        </w:rPr>
        <w:t xml:space="preserve">. </w:t>
      </w:r>
      <w:r w:rsidR="00D33749" w:rsidRPr="0066196C">
        <w:rPr>
          <w:rFonts w:ascii="Times New Roman" w:hAnsi="Times New Roman" w:cs="Times New Roman"/>
          <w:color w:val="222222"/>
          <w:sz w:val="24"/>
          <w:szCs w:val="24"/>
          <w:shd w:val="clear" w:color="auto" w:fill="FFFFFF"/>
        </w:rPr>
        <w:t xml:space="preserve">Stress </w:t>
      </w:r>
      <w:r w:rsidR="00FE1F25" w:rsidRPr="0066196C">
        <w:rPr>
          <w:rFonts w:ascii="Times New Roman" w:hAnsi="Times New Roman" w:cs="Times New Roman"/>
          <w:color w:val="222222"/>
          <w:sz w:val="24"/>
          <w:szCs w:val="24"/>
          <w:shd w:val="clear" w:color="auto" w:fill="FFFFFF"/>
        </w:rPr>
        <w:t xml:space="preserve">plays a substantial </w:t>
      </w:r>
      <w:r w:rsidR="00C942DC" w:rsidRPr="0066196C">
        <w:rPr>
          <w:rFonts w:ascii="Times New Roman" w:hAnsi="Times New Roman" w:cs="Times New Roman"/>
          <w:color w:val="222222"/>
          <w:sz w:val="24"/>
          <w:szCs w:val="24"/>
          <w:shd w:val="clear" w:color="auto" w:fill="FFFFFF"/>
        </w:rPr>
        <w:t xml:space="preserve">role in </w:t>
      </w:r>
      <w:r w:rsidR="00AD6E22" w:rsidRPr="0066196C">
        <w:rPr>
          <w:rFonts w:ascii="Times New Roman" w:hAnsi="Times New Roman" w:cs="Times New Roman"/>
          <w:color w:val="222222"/>
          <w:sz w:val="24"/>
          <w:szCs w:val="24"/>
          <w:shd w:val="clear" w:color="auto" w:fill="FFFFFF"/>
        </w:rPr>
        <w:t xml:space="preserve">making individuals </w:t>
      </w:r>
      <w:r w:rsidR="00897930" w:rsidRPr="0066196C">
        <w:rPr>
          <w:rFonts w:ascii="Times New Roman" w:hAnsi="Times New Roman" w:cs="Times New Roman"/>
          <w:color w:val="222222"/>
          <w:sz w:val="24"/>
          <w:szCs w:val="24"/>
          <w:shd w:val="clear" w:color="auto" w:fill="FFFFFF"/>
        </w:rPr>
        <w:t xml:space="preserve">start </w:t>
      </w:r>
      <w:r w:rsidR="00CF5292" w:rsidRPr="0066196C">
        <w:rPr>
          <w:rFonts w:ascii="Times New Roman" w:hAnsi="Times New Roman" w:cs="Times New Roman"/>
          <w:color w:val="222222"/>
          <w:sz w:val="24"/>
          <w:szCs w:val="24"/>
          <w:shd w:val="clear" w:color="auto" w:fill="FFFFFF"/>
        </w:rPr>
        <w:t xml:space="preserve">to take drugs </w:t>
      </w:r>
      <w:r w:rsidR="00AD2769" w:rsidRPr="0066196C">
        <w:rPr>
          <w:rFonts w:ascii="Times New Roman" w:hAnsi="Times New Roman" w:cs="Times New Roman"/>
          <w:color w:val="222222"/>
          <w:sz w:val="24"/>
          <w:szCs w:val="24"/>
          <w:shd w:val="clear" w:color="auto" w:fill="FFFFFF"/>
        </w:rPr>
        <w:t xml:space="preserve">and </w:t>
      </w:r>
      <w:r w:rsidR="00A90251" w:rsidRPr="0066196C">
        <w:rPr>
          <w:rFonts w:ascii="Times New Roman" w:hAnsi="Times New Roman" w:cs="Times New Roman"/>
          <w:color w:val="222222"/>
          <w:sz w:val="24"/>
          <w:szCs w:val="24"/>
          <w:shd w:val="clear" w:color="auto" w:fill="FFFFFF"/>
        </w:rPr>
        <w:t>finally</w:t>
      </w:r>
      <w:r w:rsidR="00CB64E3" w:rsidRPr="0066196C">
        <w:rPr>
          <w:rFonts w:ascii="Times New Roman" w:hAnsi="Times New Roman" w:cs="Times New Roman"/>
          <w:color w:val="222222"/>
          <w:sz w:val="24"/>
          <w:szCs w:val="24"/>
          <w:shd w:val="clear" w:color="auto" w:fill="FFFFFF"/>
        </w:rPr>
        <w:t xml:space="preserve"> becoming addicts. </w:t>
      </w:r>
      <w:r w:rsidR="00A90251" w:rsidRPr="0066196C">
        <w:rPr>
          <w:rFonts w:ascii="Times New Roman" w:hAnsi="Times New Roman" w:cs="Times New Roman"/>
          <w:color w:val="222222"/>
          <w:sz w:val="24"/>
          <w:szCs w:val="24"/>
          <w:shd w:val="clear" w:color="auto" w:fill="FFFFFF"/>
        </w:rPr>
        <w:t xml:space="preserve">Similarly, </w:t>
      </w:r>
      <w:r w:rsidR="00340620" w:rsidRPr="0066196C">
        <w:rPr>
          <w:rFonts w:ascii="Times New Roman" w:hAnsi="Times New Roman" w:cs="Times New Roman"/>
          <w:color w:val="222222"/>
          <w:sz w:val="24"/>
          <w:szCs w:val="24"/>
          <w:shd w:val="clear" w:color="auto" w:fill="FFFFFF"/>
        </w:rPr>
        <w:t xml:space="preserve">the reasoning </w:t>
      </w:r>
      <w:r w:rsidR="00D51218" w:rsidRPr="0066196C">
        <w:rPr>
          <w:rFonts w:ascii="Times New Roman" w:hAnsi="Times New Roman" w:cs="Times New Roman"/>
          <w:color w:val="222222"/>
          <w:sz w:val="24"/>
          <w:szCs w:val="24"/>
          <w:shd w:val="clear" w:color="auto" w:fill="FFFFFF"/>
        </w:rPr>
        <w:t xml:space="preserve">procedure </w:t>
      </w:r>
      <w:r w:rsidR="00AD7308" w:rsidRPr="0066196C">
        <w:rPr>
          <w:rFonts w:ascii="Times New Roman" w:hAnsi="Times New Roman" w:cs="Times New Roman"/>
          <w:color w:val="222222"/>
          <w:sz w:val="24"/>
          <w:szCs w:val="24"/>
          <w:shd w:val="clear" w:color="auto" w:fill="FFFFFF"/>
        </w:rPr>
        <w:t>elaborate</w:t>
      </w:r>
      <w:r w:rsidR="006525FA" w:rsidRPr="0066196C">
        <w:rPr>
          <w:rFonts w:ascii="Times New Roman" w:hAnsi="Times New Roman" w:cs="Times New Roman"/>
          <w:color w:val="222222"/>
          <w:sz w:val="24"/>
          <w:szCs w:val="24"/>
          <w:shd w:val="clear" w:color="auto" w:fill="FFFFFF"/>
        </w:rPr>
        <w:t xml:space="preserve"> </w:t>
      </w:r>
      <w:r w:rsidR="003440A1" w:rsidRPr="0066196C">
        <w:rPr>
          <w:rFonts w:ascii="Times New Roman" w:hAnsi="Times New Roman" w:cs="Times New Roman"/>
          <w:color w:val="222222"/>
          <w:sz w:val="24"/>
          <w:szCs w:val="24"/>
          <w:shd w:val="clear" w:color="auto" w:fill="FFFFFF"/>
        </w:rPr>
        <w:t>o</w:t>
      </w:r>
      <w:r w:rsidR="00211B94" w:rsidRPr="0066196C">
        <w:rPr>
          <w:rFonts w:ascii="Times New Roman" w:hAnsi="Times New Roman" w:cs="Times New Roman"/>
          <w:color w:val="222222"/>
          <w:sz w:val="24"/>
          <w:szCs w:val="24"/>
          <w:shd w:val="clear" w:color="auto" w:fill="FFFFFF"/>
        </w:rPr>
        <w:t xml:space="preserve">n the </w:t>
      </w:r>
      <w:r w:rsidR="004C2654" w:rsidRPr="0066196C">
        <w:rPr>
          <w:rFonts w:ascii="Times New Roman" w:hAnsi="Times New Roman" w:cs="Times New Roman"/>
          <w:color w:val="222222"/>
          <w:sz w:val="24"/>
          <w:szCs w:val="24"/>
          <w:shd w:val="clear" w:color="auto" w:fill="FFFFFF"/>
        </w:rPr>
        <w:t xml:space="preserve">impacts </w:t>
      </w:r>
      <w:r w:rsidR="00532753" w:rsidRPr="0066196C">
        <w:rPr>
          <w:rFonts w:ascii="Times New Roman" w:hAnsi="Times New Roman" w:cs="Times New Roman"/>
          <w:color w:val="222222"/>
          <w:sz w:val="24"/>
          <w:szCs w:val="24"/>
          <w:shd w:val="clear" w:color="auto" w:fill="FFFFFF"/>
        </w:rPr>
        <w:t xml:space="preserve">of </w:t>
      </w:r>
      <w:r w:rsidR="00AD7308" w:rsidRPr="0066196C">
        <w:rPr>
          <w:rFonts w:ascii="Times New Roman" w:hAnsi="Times New Roman" w:cs="Times New Roman"/>
          <w:color w:val="222222"/>
          <w:sz w:val="24"/>
          <w:szCs w:val="24"/>
          <w:shd w:val="clear" w:color="auto" w:fill="FFFFFF"/>
        </w:rPr>
        <w:t>anxiety</w:t>
      </w:r>
      <w:r w:rsidR="004200AC" w:rsidRPr="0066196C">
        <w:rPr>
          <w:rFonts w:ascii="Times New Roman" w:hAnsi="Times New Roman" w:cs="Times New Roman"/>
          <w:color w:val="222222"/>
          <w:sz w:val="24"/>
          <w:szCs w:val="24"/>
          <w:shd w:val="clear" w:color="auto" w:fill="FFFFFF"/>
        </w:rPr>
        <w:t xml:space="preserve"> </w:t>
      </w:r>
      <w:r w:rsidR="00BB1AD5" w:rsidRPr="0066196C">
        <w:rPr>
          <w:rFonts w:ascii="Times New Roman" w:hAnsi="Times New Roman" w:cs="Times New Roman"/>
          <w:color w:val="222222"/>
          <w:sz w:val="24"/>
          <w:szCs w:val="24"/>
          <w:shd w:val="clear" w:color="auto" w:fill="FFFFFF"/>
        </w:rPr>
        <w:t xml:space="preserve">on </w:t>
      </w:r>
      <w:r w:rsidR="00167432" w:rsidRPr="0066196C">
        <w:rPr>
          <w:rFonts w:ascii="Times New Roman" w:hAnsi="Times New Roman" w:cs="Times New Roman"/>
          <w:color w:val="222222"/>
          <w:sz w:val="24"/>
          <w:szCs w:val="24"/>
          <w:shd w:val="clear" w:color="auto" w:fill="FFFFFF"/>
        </w:rPr>
        <w:t>addictive</w:t>
      </w:r>
      <w:r w:rsidR="00BB1AD5" w:rsidRPr="0066196C">
        <w:rPr>
          <w:rFonts w:ascii="Times New Roman" w:hAnsi="Times New Roman" w:cs="Times New Roman"/>
          <w:color w:val="222222"/>
          <w:sz w:val="24"/>
          <w:szCs w:val="24"/>
          <w:shd w:val="clear" w:color="auto" w:fill="FFFFFF"/>
        </w:rPr>
        <w:t xml:space="preserve"> </w:t>
      </w:r>
      <w:r w:rsidR="00B00E65" w:rsidRPr="0066196C">
        <w:rPr>
          <w:rFonts w:ascii="Times New Roman" w:hAnsi="Times New Roman" w:cs="Times New Roman"/>
          <w:color w:val="222222"/>
          <w:sz w:val="24"/>
          <w:szCs w:val="24"/>
          <w:shd w:val="clear" w:color="auto" w:fill="FFFFFF"/>
        </w:rPr>
        <w:t xml:space="preserve">behavior </w:t>
      </w:r>
      <w:r w:rsidR="00167432" w:rsidRPr="0066196C">
        <w:rPr>
          <w:rFonts w:ascii="Times New Roman" w:hAnsi="Times New Roman" w:cs="Times New Roman"/>
          <w:color w:val="222222"/>
          <w:sz w:val="24"/>
          <w:szCs w:val="24"/>
          <w:shd w:val="clear" w:color="auto" w:fill="FFFFFF"/>
        </w:rPr>
        <w:t xml:space="preserve">is </w:t>
      </w:r>
      <w:r w:rsidR="00A62D94" w:rsidRPr="0066196C">
        <w:rPr>
          <w:rFonts w:ascii="Times New Roman" w:hAnsi="Times New Roman" w:cs="Times New Roman"/>
          <w:color w:val="222222"/>
          <w:sz w:val="24"/>
          <w:szCs w:val="24"/>
          <w:shd w:val="clear" w:color="auto" w:fill="FFFFFF"/>
        </w:rPr>
        <w:t xml:space="preserve">not immensely explored. </w:t>
      </w:r>
      <w:r w:rsidR="007C743B" w:rsidRPr="0066196C">
        <w:rPr>
          <w:rFonts w:ascii="Times New Roman" w:hAnsi="Times New Roman" w:cs="Times New Roman"/>
          <w:color w:val="222222"/>
          <w:sz w:val="24"/>
          <w:szCs w:val="24"/>
          <w:shd w:val="clear" w:color="auto" w:fill="FFFFFF"/>
        </w:rPr>
        <w:t xml:space="preserve">Therefore, </w:t>
      </w:r>
      <w:r w:rsidR="00BA271D" w:rsidRPr="0066196C">
        <w:rPr>
          <w:rFonts w:ascii="Times New Roman" w:hAnsi="Times New Roman" w:cs="Times New Roman"/>
          <w:color w:val="222222"/>
          <w:sz w:val="24"/>
          <w:szCs w:val="24"/>
          <w:shd w:val="clear" w:color="auto" w:fill="FFFFFF"/>
        </w:rPr>
        <w:t>Schwabe et al</w:t>
      </w:r>
      <w:r w:rsidR="00DD1803" w:rsidRPr="0066196C">
        <w:rPr>
          <w:rFonts w:ascii="Times New Roman" w:hAnsi="Times New Roman" w:cs="Times New Roman"/>
          <w:color w:val="222222"/>
          <w:sz w:val="24"/>
          <w:szCs w:val="24"/>
          <w:shd w:val="clear" w:color="auto" w:fill="FFFFFF"/>
        </w:rPr>
        <w:t xml:space="preserve">. (2011) </w:t>
      </w:r>
      <w:r w:rsidR="00A17F3A" w:rsidRPr="0066196C">
        <w:rPr>
          <w:rFonts w:ascii="Times New Roman" w:hAnsi="Times New Roman" w:cs="Times New Roman"/>
          <w:color w:val="222222"/>
          <w:sz w:val="24"/>
          <w:szCs w:val="24"/>
          <w:shd w:val="clear" w:color="auto" w:fill="FFFFFF"/>
        </w:rPr>
        <w:t xml:space="preserve">focused on reviewing </w:t>
      </w:r>
      <w:r w:rsidR="00CE1790" w:rsidRPr="0066196C">
        <w:rPr>
          <w:rFonts w:ascii="Times New Roman" w:hAnsi="Times New Roman" w:cs="Times New Roman"/>
          <w:color w:val="222222"/>
          <w:sz w:val="24"/>
          <w:szCs w:val="24"/>
          <w:shd w:val="clear" w:color="auto" w:fill="FFFFFF"/>
        </w:rPr>
        <w:t xml:space="preserve">several pieces of literature to </w:t>
      </w:r>
      <w:r w:rsidR="005E320C" w:rsidRPr="0066196C">
        <w:rPr>
          <w:rFonts w:ascii="Times New Roman" w:hAnsi="Times New Roman" w:cs="Times New Roman"/>
          <w:color w:val="222222"/>
          <w:sz w:val="24"/>
          <w:szCs w:val="24"/>
          <w:shd w:val="clear" w:color="auto" w:fill="FFFFFF"/>
        </w:rPr>
        <w:t xml:space="preserve">explore </w:t>
      </w:r>
      <w:r w:rsidR="00537F37" w:rsidRPr="0066196C">
        <w:rPr>
          <w:rFonts w:ascii="Times New Roman" w:hAnsi="Times New Roman" w:cs="Times New Roman"/>
          <w:color w:val="222222"/>
          <w:sz w:val="24"/>
          <w:szCs w:val="24"/>
          <w:shd w:val="clear" w:color="auto" w:fill="FFFFFF"/>
        </w:rPr>
        <w:t>the topic</w:t>
      </w:r>
      <w:r w:rsidR="003440A1" w:rsidRPr="0066196C">
        <w:rPr>
          <w:rFonts w:ascii="Times New Roman" w:hAnsi="Times New Roman" w:cs="Times New Roman"/>
          <w:color w:val="222222"/>
          <w:sz w:val="24"/>
          <w:szCs w:val="24"/>
          <w:shd w:val="clear" w:color="auto" w:fill="FFFFFF"/>
        </w:rPr>
        <w:t>. T</w:t>
      </w:r>
      <w:r w:rsidR="005D24ED" w:rsidRPr="0066196C">
        <w:rPr>
          <w:rFonts w:ascii="Times New Roman" w:hAnsi="Times New Roman" w:cs="Times New Roman"/>
          <w:color w:val="222222"/>
          <w:sz w:val="24"/>
          <w:szCs w:val="24"/>
          <w:shd w:val="clear" w:color="auto" w:fill="FFFFFF"/>
        </w:rPr>
        <w:t xml:space="preserve">hey </w:t>
      </w:r>
      <w:r w:rsidR="001D58DC" w:rsidRPr="0066196C">
        <w:rPr>
          <w:rFonts w:ascii="Times New Roman" w:hAnsi="Times New Roman" w:cs="Times New Roman"/>
          <w:color w:val="222222"/>
          <w:sz w:val="24"/>
          <w:szCs w:val="24"/>
          <w:shd w:val="clear" w:color="auto" w:fill="FFFFFF"/>
        </w:rPr>
        <w:t>projected</w:t>
      </w:r>
      <w:r w:rsidR="005F1271" w:rsidRPr="0066196C">
        <w:rPr>
          <w:rFonts w:ascii="Times New Roman" w:hAnsi="Times New Roman" w:cs="Times New Roman"/>
          <w:color w:val="222222"/>
          <w:sz w:val="24"/>
          <w:szCs w:val="24"/>
          <w:shd w:val="clear" w:color="auto" w:fill="FFFFFF"/>
        </w:rPr>
        <w:t xml:space="preserve"> </w:t>
      </w:r>
      <w:r w:rsidR="001D58DC" w:rsidRPr="0066196C">
        <w:rPr>
          <w:rFonts w:ascii="Times New Roman" w:hAnsi="Times New Roman" w:cs="Times New Roman"/>
          <w:color w:val="222222"/>
          <w:sz w:val="24"/>
          <w:szCs w:val="24"/>
          <w:shd w:val="clear" w:color="auto" w:fill="FFFFFF"/>
        </w:rPr>
        <w:t xml:space="preserve">that </w:t>
      </w:r>
      <w:r w:rsidR="0086310B" w:rsidRPr="0066196C">
        <w:rPr>
          <w:rFonts w:ascii="Times New Roman" w:hAnsi="Times New Roman" w:cs="Times New Roman"/>
          <w:color w:val="222222"/>
          <w:sz w:val="24"/>
          <w:szCs w:val="24"/>
          <w:shd w:val="clear" w:color="auto" w:fill="FFFFFF"/>
        </w:rPr>
        <w:t>stress</w:t>
      </w:r>
      <w:r w:rsidR="003440A1" w:rsidRPr="0066196C">
        <w:rPr>
          <w:rFonts w:ascii="Times New Roman" w:hAnsi="Times New Roman" w:cs="Times New Roman"/>
          <w:color w:val="222222"/>
          <w:sz w:val="24"/>
          <w:szCs w:val="24"/>
          <w:shd w:val="clear" w:color="auto" w:fill="FFFFFF"/>
        </w:rPr>
        <w:t>-</w:t>
      </w:r>
      <w:r w:rsidR="00024A14" w:rsidRPr="0066196C">
        <w:rPr>
          <w:rFonts w:ascii="Times New Roman" w:hAnsi="Times New Roman" w:cs="Times New Roman"/>
          <w:color w:val="222222"/>
          <w:sz w:val="24"/>
          <w:szCs w:val="24"/>
          <w:shd w:val="clear" w:color="auto" w:fill="FFFFFF"/>
        </w:rPr>
        <w:t>induced</w:t>
      </w:r>
      <w:r w:rsidR="0086310B" w:rsidRPr="0066196C">
        <w:rPr>
          <w:rFonts w:ascii="Times New Roman" w:hAnsi="Times New Roman" w:cs="Times New Roman"/>
          <w:color w:val="222222"/>
          <w:sz w:val="24"/>
          <w:szCs w:val="24"/>
          <w:shd w:val="clear" w:color="auto" w:fill="FFFFFF"/>
        </w:rPr>
        <w:t xml:space="preserve"> </w:t>
      </w:r>
      <w:r w:rsidR="00552ABB" w:rsidRPr="0066196C">
        <w:rPr>
          <w:rFonts w:ascii="Times New Roman" w:hAnsi="Times New Roman" w:cs="Times New Roman"/>
          <w:color w:val="222222"/>
          <w:sz w:val="24"/>
          <w:szCs w:val="24"/>
          <w:shd w:val="clear" w:color="auto" w:fill="FFFFFF"/>
        </w:rPr>
        <w:t xml:space="preserve">variations </w:t>
      </w:r>
      <w:r w:rsidR="00CF1B96" w:rsidRPr="0066196C">
        <w:rPr>
          <w:rFonts w:ascii="Times New Roman" w:hAnsi="Times New Roman" w:cs="Times New Roman"/>
          <w:color w:val="222222"/>
          <w:sz w:val="24"/>
          <w:szCs w:val="24"/>
          <w:shd w:val="clear" w:color="auto" w:fill="FFFFFF"/>
        </w:rPr>
        <w:t xml:space="preserve">in the neural </w:t>
      </w:r>
      <w:r w:rsidR="00222EC3" w:rsidRPr="0066196C">
        <w:rPr>
          <w:rFonts w:ascii="Times New Roman" w:hAnsi="Times New Roman" w:cs="Times New Roman"/>
          <w:color w:val="222222"/>
          <w:sz w:val="24"/>
          <w:szCs w:val="24"/>
          <w:shd w:val="clear" w:color="auto" w:fill="FFFFFF"/>
        </w:rPr>
        <w:t xml:space="preserve">circuits </w:t>
      </w:r>
      <w:r w:rsidR="003440A1" w:rsidRPr="0066196C">
        <w:rPr>
          <w:rFonts w:ascii="Times New Roman" w:hAnsi="Times New Roman" w:cs="Times New Roman"/>
          <w:color w:val="222222"/>
          <w:sz w:val="24"/>
          <w:szCs w:val="24"/>
          <w:shd w:val="clear" w:color="auto" w:fill="FFFFFF"/>
        </w:rPr>
        <w:t xml:space="preserve">that </w:t>
      </w:r>
      <w:r w:rsidR="00956514" w:rsidRPr="0066196C">
        <w:rPr>
          <w:rFonts w:ascii="Times New Roman" w:hAnsi="Times New Roman" w:cs="Times New Roman"/>
          <w:color w:val="222222"/>
          <w:sz w:val="24"/>
          <w:szCs w:val="24"/>
          <w:shd w:val="clear" w:color="auto" w:fill="FFFFFF"/>
        </w:rPr>
        <w:t xml:space="preserve">manage </w:t>
      </w:r>
      <w:r w:rsidR="00024A14" w:rsidRPr="0066196C">
        <w:rPr>
          <w:rFonts w:ascii="Times New Roman" w:hAnsi="Times New Roman" w:cs="Times New Roman"/>
          <w:color w:val="222222"/>
          <w:sz w:val="24"/>
          <w:szCs w:val="24"/>
          <w:shd w:val="clear" w:color="auto" w:fill="FFFFFF"/>
        </w:rPr>
        <w:t>contributory</w:t>
      </w:r>
      <w:r w:rsidR="0017516A" w:rsidRPr="0066196C">
        <w:rPr>
          <w:rFonts w:ascii="Times New Roman" w:hAnsi="Times New Roman" w:cs="Times New Roman"/>
          <w:color w:val="222222"/>
          <w:sz w:val="24"/>
          <w:szCs w:val="24"/>
          <w:shd w:val="clear" w:color="auto" w:fill="FFFFFF"/>
        </w:rPr>
        <w:t xml:space="preserve"> </w:t>
      </w:r>
      <w:r w:rsidR="00024A14" w:rsidRPr="0066196C">
        <w:rPr>
          <w:rFonts w:ascii="Times New Roman" w:hAnsi="Times New Roman" w:cs="Times New Roman"/>
          <w:color w:val="222222"/>
          <w:sz w:val="24"/>
          <w:szCs w:val="24"/>
          <w:shd w:val="clear" w:color="auto" w:fill="FFFFFF"/>
        </w:rPr>
        <w:t xml:space="preserve">activity </w:t>
      </w:r>
      <w:r w:rsidR="00FD5C82" w:rsidRPr="0066196C">
        <w:rPr>
          <w:rFonts w:ascii="Times New Roman" w:hAnsi="Times New Roman" w:cs="Times New Roman"/>
          <w:color w:val="222222"/>
          <w:sz w:val="24"/>
          <w:szCs w:val="24"/>
          <w:shd w:val="clear" w:color="auto" w:fill="FFFFFF"/>
        </w:rPr>
        <w:t xml:space="preserve">offer </w:t>
      </w:r>
      <w:r w:rsidR="002E5BDE" w:rsidRPr="0066196C">
        <w:rPr>
          <w:rFonts w:ascii="Times New Roman" w:hAnsi="Times New Roman" w:cs="Times New Roman"/>
          <w:color w:val="222222"/>
          <w:sz w:val="24"/>
          <w:szCs w:val="24"/>
          <w:shd w:val="clear" w:color="auto" w:fill="FFFFFF"/>
        </w:rPr>
        <w:t xml:space="preserve">a </w:t>
      </w:r>
      <w:r w:rsidR="005141C9" w:rsidRPr="0066196C">
        <w:rPr>
          <w:rFonts w:ascii="Times New Roman" w:hAnsi="Times New Roman" w:cs="Times New Roman"/>
          <w:color w:val="222222"/>
          <w:sz w:val="24"/>
          <w:szCs w:val="24"/>
          <w:shd w:val="clear" w:color="auto" w:fill="FFFFFF"/>
        </w:rPr>
        <w:t>possible</w:t>
      </w:r>
      <w:r w:rsidR="002E5BDE" w:rsidRPr="0066196C">
        <w:rPr>
          <w:rFonts w:ascii="Times New Roman" w:hAnsi="Times New Roman" w:cs="Times New Roman"/>
          <w:color w:val="222222"/>
          <w:sz w:val="24"/>
          <w:szCs w:val="24"/>
          <w:shd w:val="clear" w:color="auto" w:fill="FFFFFF"/>
        </w:rPr>
        <w:t xml:space="preserve"> </w:t>
      </w:r>
      <w:r w:rsidR="008336D8" w:rsidRPr="0066196C">
        <w:rPr>
          <w:rFonts w:ascii="Times New Roman" w:hAnsi="Times New Roman" w:cs="Times New Roman"/>
          <w:color w:val="222222"/>
          <w:sz w:val="24"/>
          <w:szCs w:val="24"/>
          <w:shd w:val="clear" w:color="auto" w:fill="FFFFFF"/>
        </w:rPr>
        <w:t xml:space="preserve">way </w:t>
      </w:r>
      <w:r w:rsidR="003F4784" w:rsidRPr="0066196C">
        <w:rPr>
          <w:rFonts w:ascii="Times New Roman" w:hAnsi="Times New Roman" w:cs="Times New Roman"/>
          <w:color w:val="222222"/>
          <w:sz w:val="24"/>
          <w:szCs w:val="24"/>
          <w:shd w:val="clear" w:color="auto" w:fill="FFFFFF"/>
        </w:rPr>
        <w:t>b</w:t>
      </w:r>
      <w:r w:rsidR="007375AB" w:rsidRPr="0066196C">
        <w:rPr>
          <w:rFonts w:ascii="Times New Roman" w:hAnsi="Times New Roman" w:cs="Times New Roman"/>
          <w:color w:val="222222"/>
          <w:sz w:val="24"/>
          <w:szCs w:val="24"/>
          <w:shd w:val="clear" w:color="auto" w:fill="FFFFFF"/>
        </w:rPr>
        <w:t>y</w:t>
      </w:r>
      <w:r w:rsidR="003F4784" w:rsidRPr="0066196C">
        <w:rPr>
          <w:rFonts w:ascii="Times New Roman" w:hAnsi="Times New Roman" w:cs="Times New Roman"/>
          <w:color w:val="222222"/>
          <w:sz w:val="24"/>
          <w:szCs w:val="24"/>
          <w:shd w:val="clear" w:color="auto" w:fill="FFFFFF"/>
        </w:rPr>
        <w:t xml:space="preserve"> which </w:t>
      </w:r>
      <w:r w:rsidR="00AD7308" w:rsidRPr="0066196C">
        <w:rPr>
          <w:rFonts w:ascii="Times New Roman" w:hAnsi="Times New Roman" w:cs="Times New Roman"/>
          <w:color w:val="222222"/>
          <w:sz w:val="24"/>
          <w:szCs w:val="24"/>
          <w:shd w:val="clear" w:color="auto" w:fill="FFFFFF"/>
        </w:rPr>
        <w:t>tension</w:t>
      </w:r>
      <w:r w:rsidR="003F4784" w:rsidRPr="0066196C">
        <w:rPr>
          <w:rFonts w:ascii="Times New Roman" w:hAnsi="Times New Roman" w:cs="Times New Roman"/>
          <w:color w:val="222222"/>
          <w:sz w:val="24"/>
          <w:szCs w:val="24"/>
          <w:shd w:val="clear" w:color="auto" w:fill="FFFFFF"/>
        </w:rPr>
        <w:t xml:space="preserve"> </w:t>
      </w:r>
      <w:r w:rsidR="007375AB" w:rsidRPr="0066196C">
        <w:rPr>
          <w:rFonts w:ascii="Times New Roman" w:hAnsi="Times New Roman" w:cs="Times New Roman"/>
          <w:color w:val="222222"/>
          <w:sz w:val="24"/>
          <w:szCs w:val="24"/>
          <w:shd w:val="clear" w:color="auto" w:fill="FFFFFF"/>
        </w:rPr>
        <w:t>disturbs</w:t>
      </w:r>
      <w:r w:rsidR="003D7006" w:rsidRPr="0066196C">
        <w:rPr>
          <w:rFonts w:ascii="Times New Roman" w:hAnsi="Times New Roman" w:cs="Times New Roman"/>
          <w:color w:val="222222"/>
          <w:sz w:val="24"/>
          <w:szCs w:val="24"/>
          <w:shd w:val="clear" w:color="auto" w:fill="FFFFFF"/>
        </w:rPr>
        <w:t xml:space="preserve"> the growth of </w:t>
      </w:r>
      <w:r w:rsidR="00AD7308" w:rsidRPr="0066196C">
        <w:rPr>
          <w:rFonts w:ascii="Times New Roman" w:hAnsi="Times New Roman" w:cs="Times New Roman"/>
          <w:color w:val="222222"/>
          <w:sz w:val="24"/>
          <w:szCs w:val="24"/>
          <w:shd w:val="clear" w:color="auto" w:fill="FFFFFF"/>
        </w:rPr>
        <w:t>depend</w:t>
      </w:r>
      <w:r w:rsidR="003440A1" w:rsidRPr="0066196C">
        <w:rPr>
          <w:rFonts w:ascii="Times New Roman" w:hAnsi="Times New Roman" w:cs="Times New Roman"/>
          <w:color w:val="222222"/>
          <w:sz w:val="24"/>
          <w:szCs w:val="24"/>
          <w:shd w:val="clear" w:color="auto" w:fill="FFFFFF"/>
        </w:rPr>
        <w:t>e</w:t>
      </w:r>
      <w:r w:rsidR="00AD7308" w:rsidRPr="0066196C">
        <w:rPr>
          <w:rFonts w:ascii="Times New Roman" w:hAnsi="Times New Roman" w:cs="Times New Roman"/>
          <w:color w:val="222222"/>
          <w:sz w:val="24"/>
          <w:szCs w:val="24"/>
          <w:shd w:val="clear" w:color="auto" w:fill="FFFFFF"/>
        </w:rPr>
        <w:t>nce</w:t>
      </w:r>
      <w:r w:rsidR="00E97E76" w:rsidRPr="0066196C">
        <w:rPr>
          <w:rFonts w:ascii="Times New Roman" w:hAnsi="Times New Roman" w:cs="Times New Roman"/>
          <w:color w:val="222222"/>
          <w:sz w:val="24"/>
          <w:szCs w:val="24"/>
          <w:shd w:val="clear" w:color="auto" w:fill="FFFFFF"/>
        </w:rPr>
        <w:t xml:space="preserve"> </w:t>
      </w:r>
      <w:r w:rsidR="00513E33" w:rsidRPr="0066196C">
        <w:rPr>
          <w:rFonts w:ascii="Times New Roman" w:hAnsi="Times New Roman" w:cs="Times New Roman"/>
          <w:color w:val="222222"/>
          <w:sz w:val="24"/>
          <w:szCs w:val="24"/>
          <w:shd w:val="clear" w:color="auto" w:fill="FFFFFF"/>
        </w:rPr>
        <w:t xml:space="preserve">and </w:t>
      </w:r>
      <w:r w:rsidR="00AD7308" w:rsidRPr="0066196C">
        <w:rPr>
          <w:rFonts w:ascii="Times New Roman" w:hAnsi="Times New Roman" w:cs="Times New Roman"/>
          <w:color w:val="222222"/>
          <w:sz w:val="24"/>
          <w:szCs w:val="24"/>
          <w:shd w:val="clear" w:color="auto" w:fill="FFFFFF"/>
        </w:rPr>
        <w:t>decline</w:t>
      </w:r>
      <w:r w:rsidR="00513E33" w:rsidRPr="0066196C">
        <w:rPr>
          <w:rFonts w:ascii="Times New Roman" w:hAnsi="Times New Roman" w:cs="Times New Roman"/>
          <w:color w:val="222222"/>
          <w:sz w:val="24"/>
          <w:szCs w:val="24"/>
          <w:shd w:val="clear" w:color="auto" w:fill="FFFFFF"/>
        </w:rPr>
        <w:t xml:space="preserve"> </w:t>
      </w:r>
      <w:r w:rsidR="00B71ECF" w:rsidRPr="0066196C">
        <w:rPr>
          <w:rFonts w:ascii="Times New Roman" w:hAnsi="Times New Roman" w:cs="Times New Roman"/>
          <w:color w:val="222222"/>
          <w:sz w:val="24"/>
          <w:szCs w:val="24"/>
          <w:shd w:val="clear" w:color="auto" w:fill="FFFFFF"/>
        </w:rPr>
        <w:t>susceptibility.</w:t>
      </w:r>
    </w:p>
    <w:p w14:paraId="3B85CF7E" w14:textId="784A08DB" w:rsidR="00F17DCE" w:rsidRPr="0066196C" w:rsidRDefault="007628AB" w:rsidP="0066196C">
      <w:pPr>
        <w:spacing w:line="480" w:lineRule="auto"/>
        <w:ind w:firstLine="720"/>
        <w:rPr>
          <w:rFonts w:ascii="Times New Roman" w:hAnsi="Times New Roman" w:cs="Times New Roman"/>
          <w:color w:val="222222"/>
          <w:sz w:val="24"/>
          <w:szCs w:val="24"/>
          <w:shd w:val="clear" w:color="auto" w:fill="FFFFFF"/>
        </w:rPr>
      </w:pPr>
      <w:r w:rsidRPr="0066196C">
        <w:rPr>
          <w:rFonts w:ascii="Times New Roman" w:hAnsi="Times New Roman" w:cs="Times New Roman"/>
          <w:color w:val="222222"/>
          <w:sz w:val="24"/>
          <w:szCs w:val="24"/>
          <w:shd w:val="clear" w:color="auto" w:fill="FFFFFF"/>
        </w:rPr>
        <w:t xml:space="preserve">Moreover, </w:t>
      </w:r>
      <w:r w:rsidR="00AC70C9" w:rsidRPr="0066196C">
        <w:rPr>
          <w:rFonts w:ascii="Times New Roman" w:hAnsi="Times New Roman" w:cs="Times New Roman"/>
          <w:color w:val="222222"/>
          <w:sz w:val="24"/>
          <w:szCs w:val="24"/>
          <w:shd w:val="clear" w:color="auto" w:fill="FFFFFF"/>
        </w:rPr>
        <w:t>contributory activities</w:t>
      </w:r>
      <w:r w:rsidR="006F3CDC" w:rsidRPr="0066196C">
        <w:rPr>
          <w:rFonts w:ascii="Times New Roman" w:hAnsi="Times New Roman" w:cs="Times New Roman"/>
          <w:color w:val="222222"/>
          <w:sz w:val="24"/>
          <w:szCs w:val="24"/>
          <w:shd w:val="clear" w:color="auto" w:fill="FFFFFF"/>
        </w:rPr>
        <w:t xml:space="preserve"> </w:t>
      </w:r>
      <w:r w:rsidR="00E77374" w:rsidRPr="0066196C">
        <w:rPr>
          <w:rFonts w:ascii="Times New Roman" w:hAnsi="Times New Roman" w:cs="Times New Roman"/>
          <w:color w:val="222222"/>
          <w:sz w:val="24"/>
          <w:szCs w:val="24"/>
          <w:shd w:val="clear" w:color="auto" w:fill="FFFFFF"/>
        </w:rPr>
        <w:t xml:space="preserve">can be managed </w:t>
      </w:r>
      <w:r w:rsidR="00B37692" w:rsidRPr="0066196C">
        <w:rPr>
          <w:rFonts w:ascii="Times New Roman" w:hAnsi="Times New Roman" w:cs="Times New Roman"/>
          <w:color w:val="222222"/>
          <w:sz w:val="24"/>
          <w:szCs w:val="24"/>
          <w:shd w:val="clear" w:color="auto" w:fill="FFFFFF"/>
        </w:rPr>
        <w:t xml:space="preserve">by two </w:t>
      </w:r>
      <w:r w:rsidR="00940E7E" w:rsidRPr="0066196C">
        <w:rPr>
          <w:rFonts w:ascii="Times New Roman" w:hAnsi="Times New Roman" w:cs="Times New Roman"/>
          <w:color w:val="222222"/>
          <w:sz w:val="24"/>
          <w:szCs w:val="24"/>
          <w:shd w:val="clear" w:color="auto" w:fill="FFFFFF"/>
        </w:rPr>
        <w:t xml:space="preserve">structurally </w:t>
      </w:r>
      <w:r w:rsidR="00380B5A" w:rsidRPr="0066196C">
        <w:rPr>
          <w:rFonts w:ascii="Times New Roman" w:hAnsi="Times New Roman" w:cs="Times New Roman"/>
          <w:color w:val="222222"/>
          <w:sz w:val="24"/>
          <w:szCs w:val="24"/>
          <w:shd w:val="clear" w:color="auto" w:fill="FFFFFF"/>
        </w:rPr>
        <w:t xml:space="preserve">different </w:t>
      </w:r>
      <w:r w:rsidR="003643C8" w:rsidRPr="0066196C">
        <w:rPr>
          <w:rFonts w:ascii="Times New Roman" w:hAnsi="Times New Roman" w:cs="Times New Roman"/>
          <w:color w:val="222222"/>
          <w:sz w:val="24"/>
          <w:szCs w:val="24"/>
          <w:shd w:val="clear" w:color="auto" w:fill="FFFFFF"/>
        </w:rPr>
        <w:t>systems</w:t>
      </w:r>
      <w:r w:rsidR="003440A1" w:rsidRPr="0066196C">
        <w:rPr>
          <w:rFonts w:ascii="Times New Roman" w:hAnsi="Times New Roman" w:cs="Times New Roman"/>
          <w:color w:val="222222"/>
          <w:sz w:val="24"/>
          <w:szCs w:val="24"/>
          <w:shd w:val="clear" w:color="auto" w:fill="FFFFFF"/>
        </w:rPr>
        <w:t>, including the goal-driven scheme, which comprises</w:t>
      </w:r>
      <w:r w:rsidR="005E11A0" w:rsidRPr="0066196C">
        <w:rPr>
          <w:rFonts w:ascii="Times New Roman" w:hAnsi="Times New Roman" w:cs="Times New Roman"/>
          <w:color w:val="222222"/>
          <w:sz w:val="24"/>
          <w:szCs w:val="24"/>
          <w:shd w:val="clear" w:color="auto" w:fill="FFFFFF"/>
        </w:rPr>
        <w:t xml:space="preserve"> </w:t>
      </w:r>
      <w:r w:rsidR="005552F3" w:rsidRPr="0066196C">
        <w:rPr>
          <w:rFonts w:ascii="Times New Roman" w:hAnsi="Times New Roman" w:cs="Times New Roman"/>
          <w:color w:val="222222"/>
          <w:sz w:val="24"/>
          <w:szCs w:val="24"/>
          <w:shd w:val="clear" w:color="auto" w:fill="FFFFFF"/>
        </w:rPr>
        <w:t xml:space="preserve">learning </w:t>
      </w:r>
      <w:r w:rsidR="002B3D16" w:rsidRPr="0066196C">
        <w:rPr>
          <w:rFonts w:ascii="Times New Roman" w:hAnsi="Times New Roman" w:cs="Times New Roman"/>
          <w:color w:val="222222"/>
          <w:sz w:val="24"/>
          <w:szCs w:val="24"/>
          <w:shd w:val="clear" w:color="auto" w:fill="FFFFFF"/>
        </w:rPr>
        <w:t xml:space="preserve">the </w:t>
      </w:r>
      <w:r w:rsidR="00DC31CA" w:rsidRPr="0066196C">
        <w:rPr>
          <w:rFonts w:ascii="Times New Roman" w:hAnsi="Times New Roman" w:cs="Times New Roman"/>
          <w:color w:val="222222"/>
          <w:sz w:val="24"/>
          <w:szCs w:val="24"/>
          <w:shd w:val="clear" w:color="auto" w:fill="FFFFFF"/>
        </w:rPr>
        <w:t xml:space="preserve">connection between the </w:t>
      </w:r>
      <w:r w:rsidR="00955C7D" w:rsidRPr="0066196C">
        <w:rPr>
          <w:rFonts w:ascii="Times New Roman" w:hAnsi="Times New Roman" w:cs="Times New Roman"/>
          <w:color w:val="222222"/>
          <w:sz w:val="24"/>
          <w:szCs w:val="24"/>
          <w:shd w:val="clear" w:color="auto" w:fill="FFFFFF"/>
        </w:rPr>
        <w:t xml:space="preserve">activities and consequences, </w:t>
      </w:r>
      <w:r w:rsidR="009B522D" w:rsidRPr="0066196C">
        <w:rPr>
          <w:rFonts w:ascii="Times New Roman" w:hAnsi="Times New Roman" w:cs="Times New Roman"/>
          <w:color w:val="222222"/>
          <w:sz w:val="24"/>
          <w:szCs w:val="24"/>
          <w:shd w:val="clear" w:color="auto" w:fill="FFFFFF"/>
        </w:rPr>
        <w:t xml:space="preserve">and the </w:t>
      </w:r>
      <w:r w:rsidR="000A15E8" w:rsidRPr="0066196C">
        <w:rPr>
          <w:rFonts w:ascii="Times New Roman" w:hAnsi="Times New Roman" w:cs="Times New Roman"/>
          <w:color w:val="222222"/>
          <w:sz w:val="24"/>
          <w:szCs w:val="24"/>
          <w:shd w:val="clear" w:color="auto" w:fill="FFFFFF"/>
        </w:rPr>
        <w:t xml:space="preserve">habit scheme </w:t>
      </w:r>
      <w:r w:rsidR="0094198E" w:rsidRPr="0066196C">
        <w:rPr>
          <w:rFonts w:ascii="Times New Roman" w:hAnsi="Times New Roman" w:cs="Times New Roman"/>
          <w:color w:val="222222"/>
          <w:sz w:val="24"/>
          <w:szCs w:val="24"/>
          <w:shd w:val="clear" w:color="auto" w:fill="FFFFFF"/>
        </w:rPr>
        <w:t xml:space="preserve">that </w:t>
      </w:r>
      <w:r w:rsidR="00DF4749" w:rsidRPr="0066196C">
        <w:rPr>
          <w:rFonts w:ascii="Times New Roman" w:hAnsi="Times New Roman" w:cs="Times New Roman"/>
          <w:color w:val="222222"/>
          <w:sz w:val="24"/>
          <w:szCs w:val="24"/>
          <w:shd w:val="clear" w:color="auto" w:fill="FFFFFF"/>
        </w:rPr>
        <w:t>acquires</w:t>
      </w:r>
      <w:r w:rsidR="0083071F" w:rsidRPr="0066196C">
        <w:rPr>
          <w:rFonts w:ascii="Times New Roman" w:hAnsi="Times New Roman" w:cs="Times New Roman"/>
          <w:color w:val="222222"/>
          <w:sz w:val="24"/>
          <w:szCs w:val="24"/>
          <w:shd w:val="clear" w:color="auto" w:fill="FFFFFF"/>
        </w:rPr>
        <w:t xml:space="preserve"> </w:t>
      </w:r>
      <w:r w:rsidR="00514BA2" w:rsidRPr="0066196C">
        <w:rPr>
          <w:rFonts w:ascii="Times New Roman" w:hAnsi="Times New Roman" w:cs="Times New Roman"/>
          <w:color w:val="222222"/>
          <w:sz w:val="24"/>
          <w:szCs w:val="24"/>
          <w:shd w:val="clear" w:color="auto" w:fill="FFFFFF"/>
        </w:rPr>
        <w:t>inducement</w:t>
      </w:r>
      <w:r w:rsidR="00DF4749" w:rsidRPr="0066196C">
        <w:rPr>
          <w:rFonts w:ascii="Times New Roman" w:hAnsi="Times New Roman" w:cs="Times New Roman"/>
          <w:color w:val="222222"/>
          <w:sz w:val="24"/>
          <w:szCs w:val="24"/>
          <w:shd w:val="clear" w:color="auto" w:fill="FFFFFF"/>
        </w:rPr>
        <w:t xml:space="preserve"> </w:t>
      </w:r>
      <w:r w:rsidR="00514BA2" w:rsidRPr="0066196C">
        <w:rPr>
          <w:rFonts w:ascii="Times New Roman" w:hAnsi="Times New Roman" w:cs="Times New Roman"/>
          <w:color w:val="222222"/>
          <w:sz w:val="24"/>
          <w:szCs w:val="24"/>
          <w:shd w:val="clear" w:color="auto" w:fill="FFFFFF"/>
        </w:rPr>
        <w:t>reply</w:t>
      </w:r>
      <w:r w:rsidR="00DF4749" w:rsidRPr="0066196C">
        <w:rPr>
          <w:rFonts w:ascii="Times New Roman" w:hAnsi="Times New Roman" w:cs="Times New Roman"/>
          <w:color w:val="222222"/>
          <w:sz w:val="24"/>
          <w:szCs w:val="24"/>
          <w:shd w:val="clear" w:color="auto" w:fill="FFFFFF"/>
        </w:rPr>
        <w:t xml:space="preserve"> </w:t>
      </w:r>
      <w:r w:rsidR="00514BA2" w:rsidRPr="0066196C">
        <w:rPr>
          <w:rFonts w:ascii="Times New Roman" w:hAnsi="Times New Roman" w:cs="Times New Roman"/>
          <w:color w:val="222222"/>
          <w:sz w:val="24"/>
          <w:szCs w:val="24"/>
          <w:shd w:val="clear" w:color="auto" w:fill="FFFFFF"/>
        </w:rPr>
        <w:t xml:space="preserve">link. </w:t>
      </w:r>
      <w:r w:rsidR="00B35FCD" w:rsidRPr="0066196C">
        <w:rPr>
          <w:rFonts w:ascii="Times New Roman" w:hAnsi="Times New Roman" w:cs="Times New Roman"/>
          <w:color w:val="222222"/>
          <w:sz w:val="24"/>
          <w:szCs w:val="24"/>
          <w:shd w:val="clear" w:color="auto" w:fill="FFFFFF"/>
        </w:rPr>
        <w:t xml:space="preserve">The </w:t>
      </w:r>
      <w:r w:rsidR="00F23C99" w:rsidRPr="0066196C">
        <w:rPr>
          <w:rFonts w:ascii="Times New Roman" w:hAnsi="Times New Roman" w:cs="Times New Roman"/>
          <w:color w:val="222222"/>
          <w:sz w:val="24"/>
          <w:szCs w:val="24"/>
          <w:shd w:val="clear" w:color="auto" w:fill="FFFFFF"/>
        </w:rPr>
        <w:t xml:space="preserve">authors found </w:t>
      </w:r>
      <w:r w:rsidR="00DF6DA2" w:rsidRPr="0066196C">
        <w:rPr>
          <w:rFonts w:ascii="Times New Roman" w:hAnsi="Times New Roman" w:cs="Times New Roman"/>
          <w:color w:val="222222"/>
          <w:sz w:val="24"/>
          <w:szCs w:val="24"/>
          <w:shd w:val="clear" w:color="auto" w:fill="FFFFFF"/>
        </w:rPr>
        <w:t xml:space="preserve">that </w:t>
      </w:r>
      <w:r w:rsidR="003440A1" w:rsidRPr="0066196C">
        <w:rPr>
          <w:rFonts w:ascii="Times New Roman" w:hAnsi="Times New Roman" w:cs="Times New Roman"/>
          <w:color w:val="222222"/>
          <w:sz w:val="24"/>
          <w:szCs w:val="24"/>
          <w:shd w:val="clear" w:color="auto" w:fill="FFFFFF"/>
        </w:rPr>
        <w:t>pressure and other associated hormones can trigger the change from objective-driven to routine activity</w:t>
      </w:r>
      <w:r w:rsidR="00984644" w:rsidRPr="0066196C">
        <w:rPr>
          <w:rFonts w:ascii="Times New Roman" w:hAnsi="Times New Roman" w:cs="Times New Roman"/>
          <w:color w:val="222222"/>
          <w:sz w:val="24"/>
          <w:szCs w:val="24"/>
          <w:shd w:val="clear" w:color="auto" w:fill="FFFFFF"/>
        </w:rPr>
        <w:t xml:space="preserve">. </w:t>
      </w:r>
      <w:r w:rsidR="00857168" w:rsidRPr="0066196C">
        <w:rPr>
          <w:rFonts w:ascii="Times New Roman" w:hAnsi="Times New Roman" w:cs="Times New Roman"/>
          <w:color w:val="222222"/>
          <w:sz w:val="24"/>
          <w:szCs w:val="24"/>
          <w:shd w:val="clear" w:color="auto" w:fill="FFFFFF"/>
        </w:rPr>
        <w:t xml:space="preserve">Therefore, </w:t>
      </w:r>
      <w:r w:rsidR="00001D58" w:rsidRPr="0066196C">
        <w:rPr>
          <w:rFonts w:ascii="Times New Roman" w:hAnsi="Times New Roman" w:cs="Times New Roman"/>
          <w:color w:val="222222"/>
          <w:sz w:val="24"/>
          <w:szCs w:val="24"/>
          <w:shd w:val="clear" w:color="auto" w:fill="FFFFFF"/>
        </w:rPr>
        <w:t xml:space="preserve">drug addiction </w:t>
      </w:r>
      <w:r w:rsidR="00B62E44" w:rsidRPr="0066196C">
        <w:rPr>
          <w:rFonts w:ascii="Times New Roman" w:hAnsi="Times New Roman" w:cs="Times New Roman"/>
          <w:color w:val="222222"/>
          <w:sz w:val="24"/>
          <w:szCs w:val="24"/>
          <w:shd w:val="clear" w:color="auto" w:fill="FFFFFF"/>
        </w:rPr>
        <w:t xml:space="preserve">is a </w:t>
      </w:r>
      <w:r w:rsidR="00FC15CF" w:rsidRPr="0066196C">
        <w:rPr>
          <w:rFonts w:ascii="Times New Roman" w:hAnsi="Times New Roman" w:cs="Times New Roman"/>
          <w:color w:val="222222"/>
          <w:sz w:val="24"/>
          <w:szCs w:val="24"/>
          <w:shd w:val="clear" w:color="auto" w:fill="FFFFFF"/>
        </w:rPr>
        <w:t xml:space="preserve">significant </w:t>
      </w:r>
      <w:r w:rsidR="008C0931" w:rsidRPr="0066196C">
        <w:rPr>
          <w:rFonts w:ascii="Times New Roman" w:hAnsi="Times New Roman" w:cs="Times New Roman"/>
          <w:color w:val="222222"/>
          <w:sz w:val="24"/>
          <w:szCs w:val="24"/>
          <w:shd w:val="clear" w:color="auto" w:fill="FFFFFF"/>
        </w:rPr>
        <w:t xml:space="preserve">burden </w:t>
      </w:r>
      <w:r w:rsidR="007B6632" w:rsidRPr="0066196C">
        <w:rPr>
          <w:rFonts w:ascii="Times New Roman" w:hAnsi="Times New Roman" w:cs="Times New Roman"/>
          <w:color w:val="222222"/>
          <w:sz w:val="24"/>
          <w:szCs w:val="24"/>
          <w:shd w:val="clear" w:color="auto" w:fill="FFFFFF"/>
        </w:rPr>
        <w:t>t</w:t>
      </w:r>
      <w:r w:rsidR="007F355A" w:rsidRPr="0066196C">
        <w:rPr>
          <w:rFonts w:ascii="Times New Roman" w:hAnsi="Times New Roman" w:cs="Times New Roman"/>
          <w:color w:val="222222"/>
          <w:sz w:val="24"/>
          <w:szCs w:val="24"/>
          <w:shd w:val="clear" w:color="auto" w:fill="FFFFFF"/>
        </w:rPr>
        <w:t xml:space="preserve">o addicted people, </w:t>
      </w:r>
      <w:r w:rsidR="00F80295" w:rsidRPr="0066196C">
        <w:rPr>
          <w:rFonts w:ascii="Times New Roman" w:hAnsi="Times New Roman" w:cs="Times New Roman"/>
          <w:color w:val="222222"/>
          <w:sz w:val="24"/>
          <w:szCs w:val="24"/>
          <w:shd w:val="clear" w:color="auto" w:fill="FFFFFF"/>
        </w:rPr>
        <w:t xml:space="preserve">their </w:t>
      </w:r>
      <w:r w:rsidR="00B537C6" w:rsidRPr="0066196C">
        <w:rPr>
          <w:rFonts w:ascii="Times New Roman" w:hAnsi="Times New Roman" w:cs="Times New Roman"/>
          <w:color w:val="222222"/>
          <w:sz w:val="24"/>
          <w:szCs w:val="24"/>
          <w:shd w:val="clear" w:color="auto" w:fill="FFFFFF"/>
        </w:rPr>
        <w:t xml:space="preserve">loved ones and </w:t>
      </w:r>
      <w:r w:rsidR="00942BF0" w:rsidRPr="0066196C">
        <w:rPr>
          <w:rFonts w:ascii="Times New Roman" w:hAnsi="Times New Roman" w:cs="Times New Roman"/>
          <w:color w:val="222222"/>
          <w:sz w:val="24"/>
          <w:szCs w:val="24"/>
          <w:shd w:val="clear" w:color="auto" w:fill="FFFFFF"/>
        </w:rPr>
        <w:t xml:space="preserve">all </w:t>
      </w:r>
      <w:r w:rsidR="0049219F" w:rsidRPr="0066196C">
        <w:rPr>
          <w:rFonts w:ascii="Times New Roman" w:hAnsi="Times New Roman" w:cs="Times New Roman"/>
          <w:color w:val="222222"/>
          <w:sz w:val="24"/>
          <w:szCs w:val="24"/>
          <w:shd w:val="clear" w:color="auto" w:fill="FFFFFF"/>
        </w:rPr>
        <w:t>individuals around them</w:t>
      </w:r>
      <w:r w:rsidR="001B3384" w:rsidRPr="0066196C">
        <w:rPr>
          <w:rFonts w:ascii="Times New Roman" w:hAnsi="Times New Roman" w:cs="Times New Roman"/>
          <w:color w:val="222222"/>
          <w:sz w:val="24"/>
          <w:szCs w:val="24"/>
          <w:shd w:val="clear" w:color="auto" w:fill="FFFFFF"/>
        </w:rPr>
        <w:t>.</w:t>
      </w:r>
    </w:p>
    <w:p w14:paraId="1326D7DE" w14:textId="37BFB9C7" w:rsidR="000337D6" w:rsidRPr="0066196C" w:rsidRDefault="00F7610D" w:rsidP="0066196C">
      <w:pPr>
        <w:spacing w:line="480" w:lineRule="auto"/>
        <w:ind w:left="720" w:hanging="720"/>
        <w:rPr>
          <w:rFonts w:ascii="Times New Roman" w:hAnsi="Times New Roman" w:cs="Times New Roman"/>
          <w:b/>
          <w:bCs/>
          <w:sz w:val="24"/>
          <w:szCs w:val="24"/>
        </w:rPr>
      </w:pPr>
      <w:r w:rsidRPr="0066196C">
        <w:rPr>
          <w:rFonts w:ascii="Times New Roman" w:hAnsi="Times New Roman" w:cs="Times New Roman"/>
          <w:b/>
          <w:bCs/>
          <w:color w:val="222222"/>
          <w:sz w:val="24"/>
          <w:szCs w:val="24"/>
          <w:shd w:val="clear" w:color="auto" w:fill="FFFFFF"/>
        </w:rPr>
        <w:lastRenderedPageBreak/>
        <w:t>Wise, R. A., &amp; Koob, G. F. (2014). The development and maintenance of drug addiction. </w:t>
      </w:r>
      <w:r w:rsidRPr="0066196C">
        <w:rPr>
          <w:rFonts w:ascii="Times New Roman" w:hAnsi="Times New Roman" w:cs="Times New Roman"/>
          <w:b/>
          <w:bCs/>
          <w:i/>
          <w:iCs/>
          <w:color w:val="222222"/>
          <w:sz w:val="24"/>
          <w:szCs w:val="24"/>
          <w:shd w:val="clear" w:color="auto" w:fill="FFFFFF"/>
        </w:rPr>
        <w:t>Neuropsychopharmacology</w:t>
      </w:r>
      <w:r w:rsidRPr="0066196C">
        <w:rPr>
          <w:rFonts w:ascii="Times New Roman" w:hAnsi="Times New Roman" w:cs="Times New Roman"/>
          <w:b/>
          <w:bCs/>
          <w:color w:val="222222"/>
          <w:sz w:val="24"/>
          <w:szCs w:val="24"/>
          <w:shd w:val="clear" w:color="auto" w:fill="FFFFFF"/>
        </w:rPr>
        <w:t>, </w:t>
      </w:r>
      <w:r w:rsidRPr="0066196C">
        <w:rPr>
          <w:rFonts w:ascii="Times New Roman" w:hAnsi="Times New Roman" w:cs="Times New Roman"/>
          <w:b/>
          <w:bCs/>
          <w:i/>
          <w:iCs/>
          <w:color w:val="222222"/>
          <w:sz w:val="24"/>
          <w:szCs w:val="24"/>
          <w:shd w:val="clear" w:color="auto" w:fill="FFFFFF"/>
        </w:rPr>
        <w:t>39</w:t>
      </w:r>
      <w:r w:rsidRPr="0066196C">
        <w:rPr>
          <w:rFonts w:ascii="Times New Roman" w:hAnsi="Times New Roman" w:cs="Times New Roman"/>
          <w:b/>
          <w:bCs/>
          <w:color w:val="222222"/>
          <w:sz w:val="24"/>
          <w:szCs w:val="24"/>
          <w:shd w:val="clear" w:color="auto" w:fill="FFFFFF"/>
        </w:rPr>
        <w:t>(2), 254-262.</w:t>
      </w:r>
    </w:p>
    <w:p w14:paraId="7018BE67" w14:textId="4A4141B9" w:rsidR="000337D6" w:rsidRPr="0066196C" w:rsidRDefault="00F30B93" w:rsidP="0066196C">
      <w:pPr>
        <w:spacing w:line="480" w:lineRule="auto"/>
        <w:rPr>
          <w:rFonts w:ascii="Times New Roman" w:hAnsi="Times New Roman" w:cs="Times New Roman"/>
          <w:sz w:val="24"/>
          <w:szCs w:val="24"/>
        </w:rPr>
      </w:pPr>
      <w:r w:rsidRPr="0066196C">
        <w:rPr>
          <w:rFonts w:ascii="Times New Roman" w:hAnsi="Times New Roman" w:cs="Times New Roman"/>
          <w:sz w:val="24"/>
          <w:szCs w:val="24"/>
        </w:rPr>
        <w:tab/>
        <w:t xml:space="preserve">Wise &amp; Koob </w:t>
      </w:r>
      <w:r w:rsidR="00AD47D2" w:rsidRPr="0066196C">
        <w:rPr>
          <w:rFonts w:ascii="Times New Roman" w:hAnsi="Times New Roman" w:cs="Times New Roman"/>
          <w:sz w:val="24"/>
          <w:szCs w:val="24"/>
        </w:rPr>
        <w:t xml:space="preserve">(2013) </w:t>
      </w:r>
      <w:r w:rsidR="001E61C6" w:rsidRPr="0066196C">
        <w:rPr>
          <w:rFonts w:ascii="Times New Roman" w:hAnsi="Times New Roman" w:cs="Times New Roman"/>
          <w:sz w:val="24"/>
          <w:szCs w:val="24"/>
        </w:rPr>
        <w:t xml:space="preserve">explained the </w:t>
      </w:r>
      <w:r w:rsidR="00AD7308" w:rsidRPr="0066196C">
        <w:rPr>
          <w:rFonts w:ascii="Times New Roman" w:hAnsi="Times New Roman" w:cs="Times New Roman"/>
          <w:sz w:val="24"/>
          <w:szCs w:val="24"/>
        </w:rPr>
        <w:t>growth</w:t>
      </w:r>
      <w:r w:rsidR="00F9737C" w:rsidRPr="0066196C">
        <w:rPr>
          <w:rFonts w:ascii="Times New Roman" w:hAnsi="Times New Roman" w:cs="Times New Roman"/>
          <w:sz w:val="24"/>
          <w:szCs w:val="24"/>
        </w:rPr>
        <w:t xml:space="preserve"> and </w:t>
      </w:r>
      <w:r w:rsidR="00AD7308" w:rsidRPr="0066196C">
        <w:rPr>
          <w:rFonts w:ascii="Times New Roman" w:hAnsi="Times New Roman" w:cs="Times New Roman"/>
          <w:sz w:val="24"/>
          <w:szCs w:val="24"/>
        </w:rPr>
        <w:t>preservation</w:t>
      </w:r>
      <w:r w:rsidR="00F9737C" w:rsidRPr="0066196C">
        <w:rPr>
          <w:rFonts w:ascii="Times New Roman" w:hAnsi="Times New Roman" w:cs="Times New Roman"/>
          <w:sz w:val="24"/>
          <w:szCs w:val="24"/>
        </w:rPr>
        <w:t xml:space="preserve"> of </w:t>
      </w:r>
      <w:r w:rsidR="003861A3" w:rsidRPr="0066196C">
        <w:rPr>
          <w:rFonts w:ascii="Times New Roman" w:hAnsi="Times New Roman" w:cs="Times New Roman"/>
          <w:sz w:val="24"/>
          <w:szCs w:val="24"/>
        </w:rPr>
        <w:t xml:space="preserve">drug </w:t>
      </w:r>
      <w:r w:rsidR="00AD7308" w:rsidRPr="0066196C">
        <w:rPr>
          <w:rFonts w:ascii="Times New Roman" w:hAnsi="Times New Roman" w:cs="Times New Roman"/>
          <w:sz w:val="24"/>
          <w:szCs w:val="24"/>
        </w:rPr>
        <w:t>habit</w:t>
      </w:r>
      <w:r w:rsidR="003440A1" w:rsidRPr="0066196C">
        <w:rPr>
          <w:rFonts w:ascii="Times New Roman" w:hAnsi="Times New Roman" w:cs="Times New Roman"/>
          <w:sz w:val="24"/>
          <w:szCs w:val="24"/>
        </w:rPr>
        <w:t>s</w:t>
      </w:r>
      <w:r w:rsidR="00357B0E" w:rsidRPr="0066196C">
        <w:rPr>
          <w:rFonts w:ascii="Times New Roman" w:hAnsi="Times New Roman" w:cs="Times New Roman"/>
          <w:sz w:val="24"/>
          <w:szCs w:val="24"/>
        </w:rPr>
        <w:t xml:space="preserve">. Therefore, </w:t>
      </w:r>
      <w:r w:rsidR="00DE21F5" w:rsidRPr="0066196C">
        <w:rPr>
          <w:rFonts w:ascii="Times New Roman" w:hAnsi="Times New Roman" w:cs="Times New Roman"/>
          <w:sz w:val="24"/>
          <w:szCs w:val="24"/>
        </w:rPr>
        <w:t xml:space="preserve">the author </w:t>
      </w:r>
      <w:r w:rsidR="004056BB" w:rsidRPr="0066196C">
        <w:rPr>
          <w:rFonts w:ascii="Times New Roman" w:hAnsi="Times New Roman" w:cs="Times New Roman"/>
          <w:sz w:val="24"/>
          <w:szCs w:val="24"/>
        </w:rPr>
        <w:t xml:space="preserve">explored the topic </w:t>
      </w:r>
      <w:r w:rsidR="003A42DA" w:rsidRPr="0066196C">
        <w:rPr>
          <w:rFonts w:ascii="Times New Roman" w:hAnsi="Times New Roman" w:cs="Times New Roman"/>
          <w:sz w:val="24"/>
          <w:szCs w:val="24"/>
        </w:rPr>
        <w:t xml:space="preserve">by </w:t>
      </w:r>
      <w:r w:rsidR="00EA6972" w:rsidRPr="0066196C">
        <w:rPr>
          <w:rFonts w:ascii="Times New Roman" w:hAnsi="Times New Roman" w:cs="Times New Roman"/>
          <w:sz w:val="24"/>
          <w:szCs w:val="24"/>
        </w:rPr>
        <w:t xml:space="preserve">evaluating the </w:t>
      </w:r>
      <w:r w:rsidR="00CA4C38" w:rsidRPr="0066196C">
        <w:rPr>
          <w:rFonts w:ascii="Times New Roman" w:hAnsi="Times New Roman" w:cs="Times New Roman"/>
          <w:sz w:val="24"/>
          <w:szCs w:val="24"/>
        </w:rPr>
        <w:t xml:space="preserve">forms </w:t>
      </w:r>
      <w:r w:rsidR="00DB4EBA" w:rsidRPr="0066196C">
        <w:rPr>
          <w:rFonts w:ascii="Times New Roman" w:hAnsi="Times New Roman" w:cs="Times New Roman"/>
          <w:sz w:val="24"/>
          <w:szCs w:val="24"/>
        </w:rPr>
        <w:t xml:space="preserve">of </w:t>
      </w:r>
      <w:r w:rsidR="00676987" w:rsidRPr="0066196C">
        <w:rPr>
          <w:rFonts w:ascii="Times New Roman" w:hAnsi="Times New Roman" w:cs="Times New Roman"/>
          <w:sz w:val="24"/>
          <w:szCs w:val="24"/>
        </w:rPr>
        <w:t>reinforcement</w:t>
      </w:r>
      <w:r w:rsidR="00C24CA0" w:rsidRPr="0066196C">
        <w:rPr>
          <w:rFonts w:ascii="Times New Roman" w:hAnsi="Times New Roman" w:cs="Times New Roman"/>
          <w:sz w:val="24"/>
          <w:szCs w:val="24"/>
        </w:rPr>
        <w:t xml:space="preserve">. </w:t>
      </w:r>
      <w:r w:rsidR="007459C1" w:rsidRPr="0066196C">
        <w:rPr>
          <w:rFonts w:ascii="Times New Roman" w:hAnsi="Times New Roman" w:cs="Times New Roman"/>
          <w:sz w:val="24"/>
          <w:szCs w:val="24"/>
        </w:rPr>
        <w:t xml:space="preserve">Although </w:t>
      </w:r>
      <w:r w:rsidR="0091443E" w:rsidRPr="0066196C">
        <w:rPr>
          <w:rFonts w:ascii="Times New Roman" w:hAnsi="Times New Roman" w:cs="Times New Roman"/>
          <w:sz w:val="24"/>
          <w:szCs w:val="24"/>
        </w:rPr>
        <w:t xml:space="preserve">positive </w:t>
      </w:r>
      <w:r w:rsidR="006703E5" w:rsidRPr="0066196C">
        <w:rPr>
          <w:rFonts w:ascii="Times New Roman" w:hAnsi="Times New Roman" w:cs="Times New Roman"/>
          <w:sz w:val="24"/>
          <w:szCs w:val="24"/>
        </w:rPr>
        <w:t xml:space="preserve">reinforcement is </w:t>
      </w:r>
      <w:r w:rsidR="00B15E66" w:rsidRPr="0066196C">
        <w:rPr>
          <w:rFonts w:ascii="Times New Roman" w:hAnsi="Times New Roman" w:cs="Times New Roman"/>
          <w:sz w:val="24"/>
          <w:szCs w:val="24"/>
        </w:rPr>
        <w:t xml:space="preserve">instinctively associated </w:t>
      </w:r>
      <w:r w:rsidR="00ED2EB1" w:rsidRPr="0066196C">
        <w:rPr>
          <w:rFonts w:ascii="Times New Roman" w:hAnsi="Times New Roman" w:cs="Times New Roman"/>
          <w:sz w:val="24"/>
          <w:szCs w:val="24"/>
        </w:rPr>
        <w:t xml:space="preserve">with </w:t>
      </w:r>
      <w:r w:rsidR="00BE1BD7" w:rsidRPr="0066196C">
        <w:rPr>
          <w:rFonts w:ascii="Times New Roman" w:hAnsi="Times New Roman" w:cs="Times New Roman"/>
          <w:sz w:val="24"/>
          <w:szCs w:val="24"/>
        </w:rPr>
        <w:t>drug</w:t>
      </w:r>
      <w:r w:rsidR="005C2244" w:rsidRPr="0066196C">
        <w:rPr>
          <w:rFonts w:ascii="Times New Roman" w:hAnsi="Times New Roman" w:cs="Times New Roman"/>
          <w:sz w:val="24"/>
          <w:szCs w:val="24"/>
        </w:rPr>
        <w:t>-encouraged</w:t>
      </w:r>
      <w:r w:rsidR="00BE1BD7" w:rsidRPr="0066196C">
        <w:rPr>
          <w:rFonts w:ascii="Times New Roman" w:hAnsi="Times New Roman" w:cs="Times New Roman"/>
          <w:sz w:val="24"/>
          <w:szCs w:val="24"/>
        </w:rPr>
        <w:t xml:space="preserve"> </w:t>
      </w:r>
      <w:r w:rsidR="00D768E4" w:rsidRPr="0066196C">
        <w:rPr>
          <w:rFonts w:ascii="Times New Roman" w:hAnsi="Times New Roman" w:cs="Times New Roman"/>
          <w:sz w:val="24"/>
          <w:szCs w:val="24"/>
        </w:rPr>
        <w:t>euphoria,</w:t>
      </w:r>
      <w:r w:rsidR="00E8776E" w:rsidRPr="0066196C">
        <w:rPr>
          <w:rFonts w:ascii="Times New Roman" w:hAnsi="Times New Roman" w:cs="Times New Roman"/>
          <w:sz w:val="24"/>
          <w:szCs w:val="24"/>
        </w:rPr>
        <w:t xml:space="preserve"> adverse </w:t>
      </w:r>
      <w:r w:rsidR="004842A6" w:rsidRPr="0066196C">
        <w:rPr>
          <w:rFonts w:ascii="Times New Roman" w:hAnsi="Times New Roman" w:cs="Times New Roman"/>
          <w:sz w:val="24"/>
          <w:szCs w:val="24"/>
        </w:rPr>
        <w:t xml:space="preserve">reinforcement is </w:t>
      </w:r>
      <w:r w:rsidR="00F67E88" w:rsidRPr="0066196C">
        <w:rPr>
          <w:rFonts w:ascii="Times New Roman" w:hAnsi="Times New Roman" w:cs="Times New Roman"/>
          <w:sz w:val="24"/>
          <w:szCs w:val="24"/>
        </w:rPr>
        <w:t xml:space="preserve">related </w:t>
      </w:r>
      <w:r w:rsidR="00C46865" w:rsidRPr="0066196C">
        <w:rPr>
          <w:rFonts w:ascii="Times New Roman" w:hAnsi="Times New Roman" w:cs="Times New Roman"/>
          <w:sz w:val="24"/>
          <w:szCs w:val="24"/>
        </w:rPr>
        <w:t xml:space="preserve">to </w:t>
      </w:r>
      <w:r w:rsidR="003440A1" w:rsidRPr="0066196C">
        <w:rPr>
          <w:rFonts w:ascii="Times New Roman" w:hAnsi="Times New Roman" w:cs="Times New Roman"/>
          <w:sz w:val="24"/>
          <w:szCs w:val="24"/>
        </w:rPr>
        <w:t>pain improvement</w:t>
      </w:r>
      <w:r w:rsidR="007148E6" w:rsidRPr="0066196C">
        <w:rPr>
          <w:rFonts w:ascii="Times New Roman" w:hAnsi="Times New Roman" w:cs="Times New Roman"/>
          <w:sz w:val="24"/>
          <w:szCs w:val="24"/>
        </w:rPr>
        <w:t xml:space="preserve">. </w:t>
      </w:r>
      <w:r w:rsidR="00F266ED" w:rsidRPr="0066196C">
        <w:rPr>
          <w:rFonts w:ascii="Times New Roman" w:hAnsi="Times New Roman" w:cs="Times New Roman"/>
          <w:sz w:val="24"/>
          <w:szCs w:val="24"/>
        </w:rPr>
        <w:t xml:space="preserve">The </w:t>
      </w:r>
      <w:r w:rsidR="000A325A" w:rsidRPr="0066196C">
        <w:rPr>
          <w:rFonts w:ascii="Times New Roman" w:hAnsi="Times New Roman" w:cs="Times New Roman"/>
          <w:sz w:val="24"/>
          <w:szCs w:val="24"/>
        </w:rPr>
        <w:t xml:space="preserve">two reinforcement </w:t>
      </w:r>
      <w:r w:rsidR="006E20D8" w:rsidRPr="0066196C">
        <w:rPr>
          <w:rFonts w:ascii="Times New Roman" w:hAnsi="Times New Roman" w:cs="Times New Roman"/>
          <w:sz w:val="24"/>
          <w:szCs w:val="24"/>
        </w:rPr>
        <w:t xml:space="preserve">forms </w:t>
      </w:r>
      <w:r w:rsidR="00705ADD" w:rsidRPr="0066196C">
        <w:rPr>
          <w:rFonts w:ascii="Times New Roman" w:hAnsi="Times New Roman" w:cs="Times New Roman"/>
          <w:sz w:val="24"/>
          <w:szCs w:val="24"/>
        </w:rPr>
        <w:t>have</w:t>
      </w:r>
      <w:r w:rsidR="003126BD" w:rsidRPr="0066196C">
        <w:rPr>
          <w:rFonts w:ascii="Times New Roman" w:hAnsi="Times New Roman" w:cs="Times New Roman"/>
          <w:sz w:val="24"/>
          <w:szCs w:val="24"/>
        </w:rPr>
        <w:t xml:space="preserve"> </w:t>
      </w:r>
      <w:r w:rsidR="00705ADD" w:rsidRPr="0066196C">
        <w:rPr>
          <w:rFonts w:ascii="Times New Roman" w:hAnsi="Times New Roman" w:cs="Times New Roman"/>
          <w:sz w:val="24"/>
          <w:szCs w:val="24"/>
        </w:rPr>
        <w:t>conquered</w:t>
      </w:r>
      <w:r w:rsidR="006349A8" w:rsidRPr="0066196C">
        <w:rPr>
          <w:rFonts w:ascii="Times New Roman" w:hAnsi="Times New Roman" w:cs="Times New Roman"/>
          <w:sz w:val="24"/>
          <w:szCs w:val="24"/>
        </w:rPr>
        <w:t xml:space="preserve"> </w:t>
      </w:r>
      <w:r w:rsidR="00C54CB6" w:rsidRPr="0066196C">
        <w:rPr>
          <w:rFonts w:ascii="Times New Roman" w:hAnsi="Times New Roman" w:cs="Times New Roman"/>
          <w:sz w:val="24"/>
          <w:szCs w:val="24"/>
        </w:rPr>
        <w:t>addiction theory</w:t>
      </w:r>
      <w:r w:rsidR="00D011DE" w:rsidRPr="0066196C">
        <w:rPr>
          <w:rFonts w:ascii="Times New Roman" w:hAnsi="Times New Roman" w:cs="Times New Roman"/>
          <w:sz w:val="24"/>
          <w:szCs w:val="24"/>
        </w:rPr>
        <w:t xml:space="preserve">. </w:t>
      </w:r>
      <w:r w:rsidR="002157EF" w:rsidRPr="0066196C">
        <w:rPr>
          <w:rFonts w:ascii="Times New Roman" w:hAnsi="Times New Roman" w:cs="Times New Roman"/>
          <w:sz w:val="24"/>
          <w:szCs w:val="24"/>
        </w:rPr>
        <w:t xml:space="preserve">Nevertheless, </w:t>
      </w:r>
      <w:r w:rsidR="00780E85" w:rsidRPr="0066196C">
        <w:rPr>
          <w:rFonts w:ascii="Times New Roman" w:hAnsi="Times New Roman" w:cs="Times New Roman"/>
          <w:sz w:val="24"/>
          <w:szCs w:val="24"/>
        </w:rPr>
        <w:t xml:space="preserve">all </w:t>
      </w:r>
      <w:r w:rsidR="003440A1" w:rsidRPr="0066196C">
        <w:rPr>
          <w:rFonts w:ascii="Times New Roman" w:hAnsi="Times New Roman" w:cs="Times New Roman"/>
          <w:sz w:val="24"/>
          <w:szCs w:val="24"/>
        </w:rPr>
        <w:t>forms agree</w:t>
      </w:r>
      <w:r w:rsidR="00FF3B4D" w:rsidRPr="0066196C">
        <w:rPr>
          <w:rFonts w:ascii="Times New Roman" w:hAnsi="Times New Roman" w:cs="Times New Roman"/>
          <w:sz w:val="24"/>
          <w:szCs w:val="24"/>
        </w:rPr>
        <w:t xml:space="preserve"> </w:t>
      </w:r>
      <w:r w:rsidR="005C03E0" w:rsidRPr="0066196C">
        <w:rPr>
          <w:rFonts w:ascii="Times New Roman" w:hAnsi="Times New Roman" w:cs="Times New Roman"/>
          <w:sz w:val="24"/>
          <w:szCs w:val="24"/>
        </w:rPr>
        <w:t xml:space="preserve">that </w:t>
      </w:r>
      <w:r w:rsidR="00436B78" w:rsidRPr="0066196C">
        <w:rPr>
          <w:rFonts w:ascii="Times New Roman" w:hAnsi="Times New Roman" w:cs="Times New Roman"/>
          <w:sz w:val="24"/>
          <w:szCs w:val="24"/>
        </w:rPr>
        <w:t xml:space="preserve">addiction </w:t>
      </w:r>
      <w:r w:rsidR="00B071D5" w:rsidRPr="0066196C">
        <w:rPr>
          <w:rFonts w:ascii="Times New Roman" w:hAnsi="Times New Roman" w:cs="Times New Roman"/>
          <w:sz w:val="24"/>
          <w:szCs w:val="24"/>
        </w:rPr>
        <w:t xml:space="preserve">starts </w:t>
      </w:r>
      <w:r w:rsidR="00EB3EC3" w:rsidRPr="0066196C">
        <w:rPr>
          <w:rFonts w:ascii="Times New Roman" w:hAnsi="Times New Roman" w:cs="Times New Roman"/>
          <w:sz w:val="24"/>
          <w:szCs w:val="24"/>
        </w:rPr>
        <w:t xml:space="preserve">with the development of </w:t>
      </w:r>
      <w:r w:rsidR="00796A54" w:rsidRPr="0066196C">
        <w:rPr>
          <w:rFonts w:ascii="Times New Roman" w:hAnsi="Times New Roman" w:cs="Times New Roman"/>
          <w:sz w:val="24"/>
          <w:szCs w:val="24"/>
        </w:rPr>
        <w:t xml:space="preserve">habits </w:t>
      </w:r>
      <w:r w:rsidR="00353E8E" w:rsidRPr="0066196C">
        <w:rPr>
          <w:rFonts w:ascii="Times New Roman" w:hAnsi="Times New Roman" w:cs="Times New Roman"/>
          <w:sz w:val="24"/>
          <w:szCs w:val="24"/>
        </w:rPr>
        <w:t xml:space="preserve">done </w:t>
      </w:r>
      <w:r w:rsidR="00B21CA5" w:rsidRPr="0066196C">
        <w:rPr>
          <w:rFonts w:ascii="Times New Roman" w:hAnsi="Times New Roman" w:cs="Times New Roman"/>
          <w:sz w:val="24"/>
          <w:szCs w:val="24"/>
        </w:rPr>
        <w:t xml:space="preserve">by positive </w:t>
      </w:r>
      <w:r w:rsidR="003508E5" w:rsidRPr="0066196C">
        <w:rPr>
          <w:rFonts w:ascii="Times New Roman" w:hAnsi="Times New Roman" w:cs="Times New Roman"/>
          <w:sz w:val="24"/>
          <w:szCs w:val="24"/>
        </w:rPr>
        <w:t>support</w:t>
      </w:r>
      <w:r w:rsidR="00B21CA5" w:rsidRPr="0066196C">
        <w:rPr>
          <w:rFonts w:ascii="Times New Roman" w:hAnsi="Times New Roman" w:cs="Times New Roman"/>
          <w:sz w:val="24"/>
          <w:szCs w:val="24"/>
        </w:rPr>
        <w:t xml:space="preserve"> </w:t>
      </w:r>
      <w:r w:rsidR="009814CD" w:rsidRPr="0066196C">
        <w:rPr>
          <w:rFonts w:ascii="Times New Roman" w:hAnsi="Times New Roman" w:cs="Times New Roman"/>
          <w:sz w:val="24"/>
          <w:szCs w:val="24"/>
        </w:rPr>
        <w:t>and t</w:t>
      </w:r>
      <w:r w:rsidR="003508E5" w:rsidRPr="0066196C">
        <w:rPr>
          <w:rFonts w:ascii="Times New Roman" w:hAnsi="Times New Roman" w:cs="Times New Roman"/>
          <w:sz w:val="24"/>
          <w:szCs w:val="24"/>
        </w:rPr>
        <w:t xml:space="preserve">hat </w:t>
      </w:r>
      <w:r w:rsidR="00C8734E" w:rsidRPr="0066196C">
        <w:rPr>
          <w:rFonts w:ascii="Times New Roman" w:hAnsi="Times New Roman" w:cs="Times New Roman"/>
          <w:sz w:val="24"/>
          <w:szCs w:val="24"/>
        </w:rPr>
        <w:t>drug</w:t>
      </w:r>
      <w:r w:rsidR="008330CC" w:rsidRPr="0066196C">
        <w:rPr>
          <w:rFonts w:ascii="Times New Roman" w:hAnsi="Times New Roman" w:cs="Times New Roman"/>
          <w:sz w:val="24"/>
          <w:szCs w:val="24"/>
        </w:rPr>
        <w:t>-conflicting</w:t>
      </w:r>
      <w:r w:rsidR="00C8734E" w:rsidRPr="0066196C">
        <w:rPr>
          <w:rFonts w:ascii="Times New Roman" w:hAnsi="Times New Roman" w:cs="Times New Roman"/>
          <w:sz w:val="24"/>
          <w:szCs w:val="24"/>
        </w:rPr>
        <w:t xml:space="preserve"> </w:t>
      </w:r>
      <w:r w:rsidR="00B350C0" w:rsidRPr="0066196C">
        <w:rPr>
          <w:rFonts w:ascii="Times New Roman" w:hAnsi="Times New Roman" w:cs="Times New Roman"/>
          <w:sz w:val="24"/>
          <w:szCs w:val="24"/>
        </w:rPr>
        <w:t>physiological</w:t>
      </w:r>
      <w:r w:rsidR="005074D7" w:rsidRPr="0066196C">
        <w:rPr>
          <w:rFonts w:ascii="Times New Roman" w:hAnsi="Times New Roman" w:cs="Times New Roman"/>
          <w:sz w:val="24"/>
          <w:szCs w:val="24"/>
        </w:rPr>
        <w:t xml:space="preserve"> </w:t>
      </w:r>
      <w:r w:rsidR="0070053A" w:rsidRPr="0066196C">
        <w:rPr>
          <w:rFonts w:ascii="Times New Roman" w:hAnsi="Times New Roman" w:cs="Times New Roman"/>
          <w:sz w:val="24"/>
          <w:szCs w:val="24"/>
        </w:rPr>
        <w:t xml:space="preserve">reaction </w:t>
      </w:r>
      <w:r w:rsidR="000C0EA0" w:rsidRPr="0066196C">
        <w:rPr>
          <w:rFonts w:ascii="Times New Roman" w:hAnsi="Times New Roman" w:cs="Times New Roman"/>
          <w:sz w:val="24"/>
          <w:szCs w:val="24"/>
        </w:rPr>
        <w:t xml:space="preserve">usually </w:t>
      </w:r>
      <w:r w:rsidR="00AC7D34" w:rsidRPr="0066196C">
        <w:rPr>
          <w:rFonts w:ascii="Times New Roman" w:hAnsi="Times New Roman" w:cs="Times New Roman"/>
          <w:sz w:val="24"/>
          <w:szCs w:val="24"/>
        </w:rPr>
        <w:t xml:space="preserve">creates </w:t>
      </w:r>
      <w:r w:rsidR="000177C4" w:rsidRPr="0066196C">
        <w:rPr>
          <w:rFonts w:ascii="Times New Roman" w:hAnsi="Times New Roman" w:cs="Times New Roman"/>
          <w:sz w:val="24"/>
          <w:szCs w:val="24"/>
        </w:rPr>
        <w:t xml:space="preserve">the </w:t>
      </w:r>
      <w:r w:rsidR="002A2625" w:rsidRPr="0066196C">
        <w:rPr>
          <w:rFonts w:ascii="Times New Roman" w:hAnsi="Times New Roman" w:cs="Times New Roman"/>
          <w:sz w:val="24"/>
          <w:szCs w:val="24"/>
        </w:rPr>
        <w:t>state</w:t>
      </w:r>
      <w:r w:rsidR="000177C4" w:rsidRPr="0066196C">
        <w:rPr>
          <w:rFonts w:ascii="Times New Roman" w:hAnsi="Times New Roman" w:cs="Times New Roman"/>
          <w:sz w:val="24"/>
          <w:szCs w:val="24"/>
        </w:rPr>
        <w:t xml:space="preserve"> </w:t>
      </w:r>
      <w:r w:rsidR="00C3769A" w:rsidRPr="0066196C">
        <w:rPr>
          <w:rFonts w:ascii="Times New Roman" w:hAnsi="Times New Roman" w:cs="Times New Roman"/>
          <w:sz w:val="24"/>
          <w:szCs w:val="24"/>
        </w:rPr>
        <w:t xml:space="preserve">for adverse </w:t>
      </w:r>
      <w:r w:rsidR="00BD042F" w:rsidRPr="0066196C">
        <w:rPr>
          <w:rFonts w:ascii="Times New Roman" w:hAnsi="Times New Roman" w:cs="Times New Roman"/>
          <w:sz w:val="24"/>
          <w:szCs w:val="24"/>
        </w:rPr>
        <w:t xml:space="preserve">support </w:t>
      </w:r>
      <w:r w:rsidR="00733647" w:rsidRPr="0066196C">
        <w:rPr>
          <w:rFonts w:ascii="Times New Roman" w:hAnsi="Times New Roman" w:cs="Times New Roman"/>
          <w:sz w:val="24"/>
          <w:szCs w:val="24"/>
        </w:rPr>
        <w:t xml:space="preserve">to </w:t>
      </w:r>
      <w:r w:rsidR="00C6569A" w:rsidRPr="0066196C">
        <w:rPr>
          <w:rFonts w:ascii="Times New Roman" w:hAnsi="Times New Roman" w:cs="Times New Roman"/>
          <w:sz w:val="24"/>
          <w:szCs w:val="24"/>
        </w:rPr>
        <w:t xml:space="preserve">appear </w:t>
      </w:r>
      <w:r w:rsidR="00A61C0A" w:rsidRPr="0066196C">
        <w:rPr>
          <w:rFonts w:ascii="Times New Roman" w:hAnsi="Times New Roman" w:cs="Times New Roman"/>
          <w:sz w:val="24"/>
          <w:szCs w:val="24"/>
        </w:rPr>
        <w:t xml:space="preserve">when </w:t>
      </w:r>
      <w:r w:rsidR="008B3583" w:rsidRPr="0066196C">
        <w:rPr>
          <w:rFonts w:ascii="Times New Roman" w:hAnsi="Times New Roman" w:cs="Times New Roman"/>
          <w:sz w:val="24"/>
          <w:szCs w:val="24"/>
        </w:rPr>
        <w:t xml:space="preserve">tolerance </w:t>
      </w:r>
      <w:r w:rsidR="00B87C40" w:rsidRPr="0066196C">
        <w:rPr>
          <w:rFonts w:ascii="Times New Roman" w:hAnsi="Times New Roman" w:cs="Times New Roman"/>
          <w:sz w:val="24"/>
          <w:szCs w:val="24"/>
        </w:rPr>
        <w:t xml:space="preserve">in </w:t>
      </w:r>
      <w:r w:rsidR="003440A1" w:rsidRPr="0066196C">
        <w:rPr>
          <w:rFonts w:ascii="Times New Roman" w:hAnsi="Times New Roman" w:cs="Times New Roman"/>
          <w:sz w:val="24"/>
          <w:szCs w:val="24"/>
        </w:rPr>
        <w:t>the</w:t>
      </w:r>
      <w:r w:rsidR="00B87C40" w:rsidRPr="0066196C">
        <w:rPr>
          <w:rFonts w:ascii="Times New Roman" w:hAnsi="Times New Roman" w:cs="Times New Roman"/>
          <w:sz w:val="24"/>
          <w:szCs w:val="24"/>
        </w:rPr>
        <w:t xml:space="preserve"> way of </w:t>
      </w:r>
      <w:r w:rsidR="006D60CC" w:rsidRPr="0066196C">
        <w:rPr>
          <w:rFonts w:ascii="Times New Roman" w:hAnsi="Times New Roman" w:cs="Times New Roman"/>
          <w:sz w:val="24"/>
          <w:szCs w:val="24"/>
        </w:rPr>
        <w:t xml:space="preserve">enhancing </w:t>
      </w:r>
      <w:r w:rsidR="003120BD" w:rsidRPr="0066196C">
        <w:rPr>
          <w:rFonts w:ascii="Times New Roman" w:hAnsi="Times New Roman" w:cs="Times New Roman"/>
          <w:sz w:val="24"/>
          <w:szCs w:val="24"/>
        </w:rPr>
        <w:t xml:space="preserve">reward </w:t>
      </w:r>
      <w:r w:rsidR="00C31A39" w:rsidRPr="0066196C">
        <w:rPr>
          <w:rFonts w:ascii="Times New Roman" w:hAnsi="Times New Roman" w:cs="Times New Roman"/>
          <w:sz w:val="24"/>
          <w:szCs w:val="24"/>
        </w:rPr>
        <w:t>verge</w:t>
      </w:r>
      <w:r w:rsidR="00961FFF" w:rsidRPr="0066196C">
        <w:rPr>
          <w:rFonts w:ascii="Times New Roman" w:hAnsi="Times New Roman" w:cs="Times New Roman"/>
          <w:sz w:val="24"/>
          <w:szCs w:val="24"/>
        </w:rPr>
        <w:t xml:space="preserve"> </w:t>
      </w:r>
      <w:r w:rsidR="00C31A39" w:rsidRPr="0066196C">
        <w:rPr>
          <w:rFonts w:ascii="Times New Roman" w:hAnsi="Times New Roman" w:cs="Times New Roman"/>
          <w:sz w:val="24"/>
          <w:szCs w:val="24"/>
        </w:rPr>
        <w:t xml:space="preserve">is seen to </w:t>
      </w:r>
      <w:r w:rsidR="00E25C55" w:rsidRPr="0066196C">
        <w:rPr>
          <w:rFonts w:ascii="Times New Roman" w:hAnsi="Times New Roman" w:cs="Times New Roman"/>
          <w:sz w:val="24"/>
          <w:szCs w:val="24"/>
        </w:rPr>
        <w:t xml:space="preserve">progress </w:t>
      </w:r>
      <w:r w:rsidR="001A1B8E" w:rsidRPr="0066196C">
        <w:rPr>
          <w:rFonts w:ascii="Times New Roman" w:hAnsi="Times New Roman" w:cs="Times New Roman"/>
          <w:sz w:val="24"/>
          <w:szCs w:val="24"/>
        </w:rPr>
        <w:t xml:space="preserve">into positive </w:t>
      </w:r>
      <w:r w:rsidR="007B4240" w:rsidRPr="0066196C">
        <w:rPr>
          <w:rFonts w:ascii="Times New Roman" w:hAnsi="Times New Roman" w:cs="Times New Roman"/>
          <w:sz w:val="24"/>
          <w:szCs w:val="24"/>
        </w:rPr>
        <w:t xml:space="preserve">support. </w:t>
      </w:r>
      <w:r w:rsidR="00305CC8" w:rsidRPr="0066196C">
        <w:rPr>
          <w:rFonts w:ascii="Times New Roman" w:hAnsi="Times New Roman" w:cs="Times New Roman"/>
          <w:sz w:val="24"/>
          <w:szCs w:val="24"/>
        </w:rPr>
        <w:t xml:space="preserve">Therefore, </w:t>
      </w:r>
      <w:r w:rsidR="004270E5" w:rsidRPr="0066196C">
        <w:rPr>
          <w:rFonts w:ascii="Times New Roman" w:hAnsi="Times New Roman" w:cs="Times New Roman"/>
          <w:sz w:val="24"/>
          <w:szCs w:val="24"/>
        </w:rPr>
        <w:t xml:space="preserve">it is </w:t>
      </w:r>
      <w:r w:rsidR="00B07396" w:rsidRPr="0066196C">
        <w:rPr>
          <w:rFonts w:ascii="Times New Roman" w:hAnsi="Times New Roman" w:cs="Times New Roman"/>
          <w:sz w:val="24"/>
          <w:szCs w:val="24"/>
        </w:rPr>
        <w:t xml:space="preserve">concluded that </w:t>
      </w:r>
      <w:r w:rsidR="00EC33BB" w:rsidRPr="0066196C">
        <w:rPr>
          <w:rFonts w:ascii="Times New Roman" w:hAnsi="Times New Roman" w:cs="Times New Roman"/>
          <w:sz w:val="24"/>
          <w:szCs w:val="24"/>
        </w:rPr>
        <w:t>Wise</w:t>
      </w:r>
      <w:r w:rsidR="003440A1" w:rsidRPr="0066196C">
        <w:rPr>
          <w:rFonts w:ascii="Times New Roman" w:hAnsi="Times New Roman" w:cs="Times New Roman"/>
          <w:sz w:val="24"/>
          <w:szCs w:val="24"/>
        </w:rPr>
        <w:t>'</w:t>
      </w:r>
      <w:r w:rsidR="00C52C46" w:rsidRPr="0066196C">
        <w:rPr>
          <w:rFonts w:ascii="Times New Roman" w:hAnsi="Times New Roman" w:cs="Times New Roman"/>
          <w:sz w:val="24"/>
          <w:szCs w:val="24"/>
        </w:rPr>
        <w:t>s effort</w:t>
      </w:r>
      <w:r w:rsidR="003E6A39" w:rsidRPr="0066196C">
        <w:rPr>
          <w:rFonts w:ascii="Times New Roman" w:hAnsi="Times New Roman" w:cs="Times New Roman"/>
          <w:sz w:val="24"/>
          <w:szCs w:val="24"/>
        </w:rPr>
        <w:t xml:space="preserve"> </w:t>
      </w:r>
      <w:r w:rsidR="00E31AB7" w:rsidRPr="0066196C">
        <w:rPr>
          <w:rFonts w:ascii="Times New Roman" w:hAnsi="Times New Roman" w:cs="Times New Roman"/>
          <w:sz w:val="24"/>
          <w:szCs w:val="24"/>
        </w:rPr>
        <w:t xml:space="preserve">has </w:t>
      </w:r>
      <w:r w:rsidR="00287560" w:rsidRPr="0066196C">
        <w:rPr>
          <w:rFonts w:ascii="Times New Roman" w:hAnsi="Times New Roman" w:cs="Times New Roman"/>
          <w:sz w:val="24"/>
          <w:szCs w:val="24"/>
        </w:rPr>
        <w:t>concentrated</w:t>
      </w:r>
      <w:r w:rsidR="00E31AB7" w:rsidRPr="0066196C">
        <w:rPr>
          <w:rFonts w:ascii="Times New Roman" w:hAnsi="Times New Roman" w:cs="Times New Roman"/>
          <w:sz w:val="24"/>
          <w:szCs w:val="24"/>
        </w:rPr>
        <w:t xml:space="preserve"> </w:t>
      </w:r>
      <w:r w:rsidR="003440A1" w:rsidRPr="0066196C">
        <w:rPr>
          <w:rFonts w:ascii="Times New Roman" w:hAnsi="Times New Roman" w:cs="Times New Roman"/>
          <w:sz w:val="24"/>
          <w:szCs w:val="24"/>
        </w:rPr>
        <w:t>on</w:t>
      </w:r>
      <w:r w:rsidR="007B0FA8" w:rsidRPr="0066196C">
        <w:rPr>
          <w:rFonts w:ascii="Times New Roman" w:hAnsi="Times New Roman" w:cs="Times New Roman"/>
          <w:sz w:val="24"/>
          <w:szCs w:val="24"/>
        </w:rPr>
        <w:t xml:space="preserve"> </w:t>
      </w:r>
      <w:r w:rsidR="003440A1" w:rsidRPr="0066196C">
        <w:rPr>
          <w:rFonts w:ascii="Times New Roman" w:hAnsi="Times New Roman" w:cs="Times New Roman"/>
          <w:sz w:val="24"/>
          <w:szCs w:val="24"/>
        </w:rPr>
        <w:t>cheerful</w:t>
      </w:r>
      <w:r w:rsidR="00287560" w:rsidRPr="0066196C">
        <w:rPr>
          <w:rFonts w:ascii="Times New Roman" w:hAnsi="Times New Roman" w:cs="Times New Roman"/>
          <w:sz w:val="24"/>
          <w:szCs w:val="24"/>
        </w:rPr>
        <w:t xml:space="preserve"> support </w:t>
      </w:r>
      <w:r w:rsidR="00002306" w:rsidRPr="0066196C">
        <w:rPr>
          <w:rFonts w:ascii="Times New Roman" w:hAnsi="Times New Roman" w:cs="Times New Roman"/>
          <w:sz w:val="24"/>
          <w:szCs w:val="24"/>
        </w:rPr>
        <w:t>instrument</w:t>
      </w:r>
      <w:r w:rsidR="003440A1" w:rsidRPr="0066196C">
        <w:rPr>
          <w:rFonts w:ascii="Times New Roman" w:hAnsi="Times New Roman" w:cs="Times New Roman"/>
          <w:sz w:val="24"/>
          <w:szCs w:val="24"/>
        </w:rPr>
        <w:t>s</w:t>
      </w:r>
      <w:r w:rsidR="009D1714" w:rsidRPr="0066196C">
        <w:rPr>
          <w:rFonts w:ascii="Times New Roman" w:hAnsi="Times New Roman" w:cs="Times New Roman"/>
          <w:sz w:val="24"/>
          <w:szCs w:val="24"/>
        </w:rPr>
        <w:t xml:space="preserve"> </w:t>
      </w:r>
      <w:r w:rsidR="00002306" w:rsidRPr="0066196C">
        <w:rPr>
          <w:rFonts w:ascii="Times New Roman" w:hAnsi="Times New Roman" w:cs="Times New Roman"/>
          <w:sz w:val="24"/>
          <w:szCs w:val="24"/>
        </w:rPr>
        <w:t xml:space="preserve">that are essential </w:t>
      </w:r>
      <w:r w:rsidR="001B1DD7" w:rsidRPr="0066196C">
        <w:rPr>
          <w:rFonts w:ascii="Times New Roman" w:hAnsi="Times New Roman" w:cs="Times New Roman"/>
          <w:sz w:val="24"/>
          <w:szCs w:val="24"/>
        </w:rPr>
        <w:t xml:space="preserve">for </w:t>
      </w:r>
      <w:r w:rsidR="008D2761" w:rsidRPr="0066196C">
        <w:rPr>
          <w:rFonts w:ascii="Times New Roman" w:hAnsi="Times New Roman" w:cs="Times New Roman"/>
          <w:sz w:val="24"/>
          <w:szCs w:val="24"/>
        </w:rPr>
        <w:t xml:space="preserve">creating </w:t>
      </w:r>
      <w:r w:rsidR="000D66C9" w:rsidRPr="0066196C">
        <w:rPr>
          <w:rFonts w:ascii="Times New Roman" w:hAnsi="Times New Roman" w:cs="Times New Roman"/>
          <w:sz w:val="24"/>
          <w:szCs w:val="24"/>
        </w:rPr>
        <w:t xml:space="preserve">drug seeking </w:t>
      </w:r>
      <w:r w:rsidR="000C7A52" w:rsidRPr="0066196C">
        <w:rPr>
          <w:rFonts w:ascii="Times New Roman" w:hAnsi="Times New Roman" w:cs="Times New Roman"/>
          <w:sz w:val="24"/>
          <w:szCs w:val="24"/>
        </w:rPr>
        <w:t xml:space="preserve">and </w:t>
      </w:r>
      <w:r w:rsidR="00041B4C" w:rsidRPr="0066196C">
        <w:rPr>
          <w:rFonts w:ascii="Times New Roman" w:hAnsi="Times New Roman" w:cs="Times New Roman"/>
          <w:sz w:val="24"/>
          <w:szCs w:val="24"/>
        </w:rPr>
        <w:t>restoring</w:t>
      </w:r>
      <w:r w:rsidR="006A5C7F" w:rsidRPr="0066196C">
        <w:rPr>
          <w:rFonts w:ascii="Times New Roman" w:hAnsi="Times New Roman" w:cs="Times New Roman"/>
          <w:sz w:val="24"/>
          <w:szCs w:val="24"/>
        </w:rPr>
        <w:t xml:space="preserve"> </w:t>
      </w:r>
      <w:r w:rsidR="00EC5E46" w:rsidRPr="0066196C">
        <w:rPr>
          <w:rFonts w:ascii="Times New Roman" w:hAnsi="Times New Roman" w:cs="Times New Roman"/>
          <w:sz w:val="24"/>
          <w:szCs w:val="24"/>
        </w:rPr>
        <w:t xml:space="preserve">them </w:t>
      </w:r>
      <w:r w:rsidR="00036AC0" w:rsidRPr="0066196C">
        <w:rPr>
          <w:rFonts w:ascii="Times New Roman" w:hAnsi="Times New Roman" w:cs="Times New Roman"/>
          <w:sz w:val="24"/>
          <w:szCs w:val="24"/>
        </w:rPr>
        <w:t>fast after</w:t>
      </w:r>
      <w:r w:rsidR="0051167A" w:rsidRPr="0066196C">
        <w:rPr>
          <w:rFonts w:ascii="Times New Roman" w:hAnsi="Times New Roman" w:cs="Times New Roman"/>
          <w:sz w:val="24"/>
          <w:szCs w:val="24"/>
        </w:rPr>
        <w:t xml:space="preserve"> </w:t>
      </w:r>
      <w:r w:rsidR="00F3317D" w:rsidRPr="0066196C">
        <w:rPr>
          <w:rFonts w:ascii="Times New Roman" w:hAnsi="Times New Roman" w:cs="Times New Roman"/>
          <w:sz w:val="24"/>
          <w:szCs w:val="24"/>
        </w:rPr>
        <w:t xml:space="preserve">a time of </w:t>
      </w:r>
      <w:r w:rsidR="00BD67FF" w:rsidRPr="0066196C">
        <w:rPr>
          <w:rFonts w:ascii="Times New Roman" w:hAnsi="Times New Roman" w:cs="Times New Roman"/>
          <w:sz w:val="24"/>
          <w:szCs w:val="24"/>
        </w:rPr>
        <w:t xml:space="preserve">abstinence. </w:t>
      </w:r>
      <w:r w:rsidR="007A315E" w:rsidRPr="0066196C">
        <w:rPr>
          <w:rFonts w:ascii="Times New Roman" w:hAnsi="Times New Roman" w:cs="Times New Roman"/>
          <w:sz w:val="24"/>
          <w:szCs w:val="24"/>
        </w:rPr>
        <w:t xml:space="preserve">On the other hand, </w:t>
      </w:r>
      <w:r w:rsidR="00A320A1" w:rsidRPr="0066196C">
        <w:rPr>
          <w:rFonts w:ascii="Times New Roman" w:hAnsi="Times New Roman" w:cs="Times New Roman"/>
          <w:sz w:val="24"/>
          <w:szCs w:val="24"/>
        </w:rPr>
        <w:t>Koob</w:t>
      </w:r>
      <w:r w:rsidR="003440A1" w:rsidRPr="0066196C">
        <w:rPr>
          <w:rFonts w:ascii="Times New Roman" w:hAnsi="Times New Roman" w:cs="Times New Roman"/>
          <w:sz w:val="24"/>
          <w:szCs w:val="24"/>
        </w:rPr>
        <w:t>'</w:t>
      </w:r>
      <w:r w:rsidR="00A320A1" w:rsidRPr="0066196C">
        <w:rPr>
          <w:rFonts w:ascii="Times New Roman" w:hAnsi="Times New Roman" w:cs="Times New Roman"/>
          <w:sz w:val="24"/>
          <w:szCs w:val="24"/>
        </w:rPr>
        <w:t>s</w:t>
      </w:r>
      <w:r w:rsidR="00130051" w:rsidRPr="0066196C">
        <w:rPr>
          <w:rFonts w:ascii="Times New Roman" w:hAnsi="Times New Roman" w:cs="Times New Roman"/>
          <w:sz w:val="24"/>
          <w:szCs w:val="24"/>
        </w:rPr>
        <w:t xml:space="preserve"> research </w:t>
      </w:r>
      <w:r w:rsidR="002D34D8" w:rsidRPr="0066196C">
        <w:rPr>
          <w:rFonts w:ascii="Times New Roman" w:hAnsi="Times New Roman" w:cs="Times New Roman"/>
          <w:sz w:val="24"/>
          <w:szCs w:val="24"/>
        </w:rPr>
        <w:t>ha</w:t>
      </w:r>
      <w:r w:rsidR="003440A1" w:rsidRPr="0066196C">
        <w:rPr>
          <w:rFonts w:ascii="Times New Roman" w:hAnsi="Times New Roman" w:cs="Times New Roman"/>
          <w:sz w:val="24"/>
          <w:szCs w:val="24"/>
        </w:rPr>
        <w:t>s concentrated on adverse support instruments that appear</w:t>
      </w:r>
      <w:r w:rsidR="00DD35FE" w:rsidRPr="0066196C">
        <w:rPr>
          <w:rFonts w:ascii="Times New Roman" w:hAnsi="Times New Roman" w:cs="Times New Roman"/>
          <w:sz w:val="24"/>
          <w:szCs w:val="24"/>
        </w:rPr>
        <w:t xml:space="preserve"> most common </w:t>
      </w:r>
      <w:r w:rsidR="00707BDA" w:rsidRPr="0066196C">
        <w:rPr>
          <w:rFonts w:ascii="Times New Roman" w:hAnsi="Times New Roman" w:cs="Times New Roman"/>
          <w:sz w:val="24"/>
          <w:szCs w:val="24"/>
        </w:rPr>
        <w:t xml:space="preserve">in the late </w:t>
      </w:r>
      <w:r w:rsidR="001E4413" w:rsidRPr="0066196C">
        <w:rPr>
          <w:rFonts w:ascii="Times New Roman" w:hAnsi="Times New Roman" w:cs="Times New Roman"/>
          <w:sz w:val="24"/>
          <w:szCs w:val="24"/>
        </w:rPr>
        <w:t>p</w:t>
      </w:r>
      <w:bookmarkStart w:id="0" w:name="_GoBack"/>
      <w:bookmarkEnd w:id="0"/>
      <w:r w:rsidR="001E4413" w:rsidRPr="0066196C">
        <w:rPr>
          <w:rFonts w:ascii="Times New Roman" w:hAnsi="Times New Roman" w:cs="Times New Roman"/>
          <w:sz w:val="24"/>
          <w:szCs w:val="24"/>
        </w:rPr>
        <w:t xml:space="preserve">eriods of </w:t>
      </w:r>
      <w:r w:rsidR="00F7610D" w:rsidRPr="0066196C">
        <w:rPr>
          <w:rFonts w:ascii="Times New Roman" w:hAnsi="Times New Roman" w:cs="Times New Roman"/>
          <w:sz w:val="24"/>
          <w:szCs w:val="24"/>
        </w:rPr>
        <w:t>continued</w:t>
      </w:r>
      <w:r w:rsidR="00450EBA" w:rsidRPr="0066196C">
        <w:rPr>
          <w:rFonts w:ascii="Times New Roman" w:hAnsi="Times New Roman" w:cs="Times New Roman"/>
          <w:sz w:val="24"/>
          <w:szCs w:val="24"/>
        </w:rPr>
        <w:t xml:space="preserve"> addiction.</w:t>
      </w:r>
    </w:p>
    <w:sectPr w:rsidR="000337D6" w:rsidRPr="0066196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4DAF56" w14:textId="77777777" w:rsidR="00DA34E9" w:rsidRDefault="00DA34E9" w:rsidP="00340D9D">
      <w:pPr>
        <w:spacing w:after="0" w:line="240" w:lineRule="auto"/>
      </w:pPr>
      <w:r>
        <w:separator/>
      </w:r>
    </w:p>
  </w:endnote>
  <w:endnote w:type="continuationSeparator" w:id="0">
    <w:p w14:paraId="2DC6CB12" w14:textId="77777777" w:rsidR="00DA34E9" w:rsidRDefault="00DA34E9" w:rsidP="00340D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0C5FF2" w14:textId="77777777" w:rsidR="00DA34E9" w:rsidRDefault="00DA34E9" w:rsidP="00340D9D">
      <w:pPr>
        <w:spacing w:after="0" w:line="240" w:lineRule="auto"/>
      </w:pPr>
      <w:r>
        <w:separator/>
      </w:r>
    </w:p>
  </w:footnote>
  <w:footnote w:type="continuationSeparator" w:id="0">
    <w:p w14:paraId="37832A59" w14:textId="77777777" w:rsidR="00DA34E9" w:rsidRDefault="00DA34E9" w:rsidP="00340D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6357802"/>
      <w:docPartObj>
        <w:docPartGallery w:val="Page Numbers (Top of Page)"/>
        <w:docPartUnique/>
      </w:docPartObj>
    </w:sdtPr>
    <w:sdtEndPr>
      <w:rPr>
        <w:noProof/>
      </w:rPr>
    </w:sdtEndPr>
    <w:sdtContent>
      <w:p w14:paraId="4EC251A6" w14:textId="47EAB56E" w:rsidR="00340D9D" w:rsidRDefault="00340D9D">
        <w:pPr>
          <w:pStyle w:val="Header"/>
          <w:jc w:val="right"/>
        </w:pPr>
        <w:r>
          <w:fldChar w:fldCharType="begin"/>
        </w:r>
        <w:r>
          <w:instrText xml:space="preserve"> PAGE   \* MERGEFORMAT </w:instrText>
        </w:r>
        <w:r>
          <w:fldChar w:fldCharType="separate"/>
        </w:r>
        <w:r w:rsidR="00F91FBC">
          <w:rPr>
            <w:noProof/>
          </w:rPr>
          <w:t>5</w:t>
        </w:r>
        <w:r>
          <w:rPr>
            <w:noProof/>
          </w:rPr>
          <w:fldChar w:fldCharType="end"/>
        </w:r>
      </w:p>
    </w:sdtContent>
  </w:sdt>
  <w:p w14:paraId="07148813" w14:textId="77777777" w:rsidR="00340D9D" w:rsidRDefault="00340D9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zexNDA3NTCwNLU0NjNX0lEKTi0uzszPAykwqgUAM+E29iwAAAA="/>
  </w:docVars>
  <w:rsids>
    <w:rsidRoot w:val="00693D69"/>
    <w:rsid w:val="00000759"/>
    <w:rsid w:val="00001D58"/>
    <w:rsid w:val="00002299"/>
    <w:rsid w:val="00002306"/>
    <w:rsid w:val="00003321"/>
    <w:rsid w:val="00012918"/>
    <w:rsid w:val="000177C4"/>
    <w:rsid w:val="00020FBC"/>
    <w:rsid w:val="00023015"/>
    <w:rsid w:val="0002412F"/>
    <w:rsid w:val="00024A14"/>
    <w:rsid w:val="00026338"/>
    <w:rsid w:val="00030E25"/>
    <w:rsid w:val="00031D55"/>
    <w:rsid w:val="000328B7"/>
    <w:rsid w:val="000337D6"/>
    <w:rsid w:val="00035350"/>
    <w:rsid w:val="00036AC0"/>
    <w:rsid w:val="00041B4C"/>
    <w:rsid w:val="00042A9E"/>
    <w:rsid w:val="00045772"/>
    <w:rsid w:val="0005118B"/>
    <w:rsid w:val="00057972"/>
    <w:rsid w:val="0006201D"/>
    <w:rsid w:val="00062484"/>
    <w:rsid w:val="0006290A"/>
    <w:rsid w:val="000679DD"/>
    <w:rsid w:val="00090470"/>
    <w:rsid w:val="000970C9"/>
    <w:rsid w:val="000A15E8"/>
    <w:rsid w:val="000A1CB2"/>
    <w:rsid w:val="000A325A"/>
    <w:rsid w:val="000A4860"/>
    <w:rsid w:val="000B271E"/>
    <w:rsid w:val="000B6DB9"/>
    <w:rsid w:val="000C0EA0"/>
    <w:rsid w:val="000C7A52"/>
    <w:rsid w:val="000D366F"/>
    <w:rsid w:val="000D66C9"/>
    <w:rsid w:val="000E57FE"/>
    <w:rsid w:val="000F0609"/>
    <w:rsid w:val="00100C48"/>
    <w:rsid w:val="00106890"/>
    <w:rsid w:val="00115027"/>
    <w:rsid w:val="00124849"/>
    <w:rsid w:val="00126555"/>
    <w:rsid w:val="00130051"/>
    <w:rsid w:val="00132581"/>
    <w:rsid w:val="00144C95"/>
    <w:rsid w:val="00144E87"/>
    <w:rsid w:val="001454A1"/>
    <w:rsid w:val="00151E2A"/>
    <w:rsid w:val="001605F3"/>
    <w:rsid w:val="001622E2"/>
    <w:rsid w:val="00165A1E"/>
    <w:rsid w:val="00166F4E"/>
    <w:rsid w:val="00167432"/>
    <w:rsid w:val="00173D32"/>
    <w:rsid w:val="001747AE"/>
    <w:rsid w:val="0017516A"/>
    <w:rsid w:val="001866C6"/>
    <w:rsid w:val="001A1B8E"/>
    <w:rsid w:val="001A72D0"/>
    <w:rsid w:val="001B1DD7"/>
    <w:rsid w:val="001B3384"/>
    <w:rsid w:val="001B3B2E"/>
    <w:rsid w:val="001B4164"/>
    <w:rsid w:val="001B4BA1"/>
    <w:rsid w:val="001D47BA"/>
    <w:rsid w:val="001D58DC"/>
    <w:rsid w:val="001E4413"/>
    <w:rsid w:val="001E5AD5"/>
    <w:rsid w:val="001E61C6"/>
    <w:rsid w:val="001F1FBF"/>
    <w:rsid w:val="001F3DA5"/>
    <w:rsid w:val="001F528A"/>
    <w:rsid w:val="001F7D06"/>
    <w:rsid w:val="00211B94"/>
    <w:rsid w:val="0021562A"/>
    <w:rsid w:val="002157EF"/>
    <w:rsid w:val="00220654"/>
    <w:rsid w:val="0022268C"/>
    <w:rsid w:val="00222EC3"/>
    <w:rsid w:val="00223268"/>
    <w:rsid w:val="002246C8"/>
    <w:rsid w:val="00224B55"/>
    <w:rsid w:val="00227C97"/>
    <w:rsid w:val="00233A47"/>
    <w:rsid w:val="002373AE"/>
    <w:rsid w:val="00241131"/>
    <w:rsid w:val="002434E7"/>
    <w:rsid w:val="00247980"/>
    <w:rsid w:val="00253A89"/>
    <w:rsid w:val="00261CFB"/>
    <w:rsid w:val="00265593"/>
    <w:rsid w:val="002738E4"/>
    <w:rsid w:val="00275B36"/>
    <w:rsid w:val="002819CE"/>
    <w:rsid w:val="00283598"/>
    <w:rsid w:val="00286237"/>
    <w:rsid w:val="00287560"/>
    <w:rsid w:val="00287690"/>
    <w:rsid w:val="00290D3B"/>
    <w:rsid w:val="00294AD0"/>
    <w:rsid w:val="002A19D2"/>
    <w:rsid w:val="002A2625"/>
    <w:rsid w:val="002A4DCA"/>
    <w:rsid w:val="002A57BB"/>
    <w:rsid w:val="002A5F51"/>
    <w:rsid w:val="002B3D16"/>
    <w:rsid w:val="002D34D8"/>
    <w:rsid w:val="002D38B6"/>
    <w:rsid w:val="002D7B44"/>
    <w:rsid w:val="002D7FFE"/>
    <w:rsid w:val="002E3EF0"/>
    <w:rsid w:val="002E57B9"/>
    <w:rsid w:val="002E5BDE"/>
    <w:rsid w:val="00304EBD"/>
    <w:rsid w:val="00305CC8"/>
    <w:rsid w:val="003120BD"/>
    <w:rsid w:val="003126BD"/>
    <w:rsid w:val="003405DA"/>
    <w:rsid w:val="00340620"/>
    <w:rsid w:val="00340D9D"/>
    <w:rsid w:val="003440A1"/>
    <w:rsid w:val="003446F4"/>
    <w:rsid w:val="003508E5"/>
    <w:rsid w:val="00353630"/>
    <w:rsid w:val="00353E8E"/>
    <w:rsid w:val="00357B0E"/>
    <w:rsid w:val="003643C8"/>
    <w:rsid w:val="00365BC0"/>
    <w:rsid w:val="00371E7E"/>
    <w:rsid w:val="00376939"/>
    <w:rsid w:val="003772C8"/>
    <w:rsid w:val="00380B5A"/>
    <w:rsid w:val="00381C23"/>
    <w:rsid w:val="00382A71"/>
    <w:rsid w:val="003861A3"/>
    <w:rsid w:val="0039204C"/>
    <w:rsid w:val="00393E7A"/>
    <w:rsid w:val="003A42DA"/>
    <w:rsid w:val="003A790D"/>
    <w:rsid w:val="003B1FCD"/>
    <w:rsid w:val="003C1C37"/>
    <w:rsid w:val="003C7C16"/>
    <w:rsid w:val="003D2E09"/>
    <w:rsid w:val="003D39C3"/>
    <w:rsid w:val="003D7006"/>
    <w:rsid w:val="003D74F4"/>
    <w:rsid w:val="003E3B93"/>
    <w:rsid w:val="003E6A39"/>
    <w:rsid w:val="003F025D"/>
    <w:rsid w:val="003F38EC"/>
    <w:rsid w:val="003F3B3D"/>
    <w:rsid w:val="003F3C25"/>
    <w:rsid w:val="003F4784"/>
    <w:rsid w:val="003F76DE"/>
    <w:rsid w:val="004056BB"/>
    <w:rsid w:val="00406060"/>
    <w:rsid w:val="00407A9B"/>
    <w:rsid w:val="00411AA3"/>
    <w:rsid w:val="00411B76"/>
    <w:rsid w:val="004121D0"/>
    <w:rsid w:val="004142E7"/>
    <w:rsid w:val="00414AE8"/>
    <w:rsid w:val="004200AC"/>
    <w:rsid w:val="004270E5"/>
    <w:rsid w:val="00436B23"/>
    <w:rsid w:val="00436B78"/>
    <w:rsid w:val="00446390"/>
    <w:rsid w:val="00450EBA"/>
    <w:rsid w:val="00460058"/>
    <w:rsid w:val="004655A4"/>
    <w:rsid w:val="00467439"/>
    <w:rsid w:val="0047152F"/>
    <w:rsid w:val="00473239"/>
    <w:rsid w:val="004842A6"/>
    <w:rsid w:val="004846E0"/>
    <w:rsid w:val="00490EAF"/>
    <w:rsid w:val="0049219F"/>
    <w:rsid w:val="004A3381"/>
    <w:rsid w:val="004A5C96"/>
    <w:rsid w:val="004B182C"/>
    <w:rsid w:val="004B6830"/>
    <w:rsid w:val="004C00E1"/>
    <w:rsid w:val="004C2654"/>
    <w:rsid w:val="004D0C69"/>
    <w:rsid w:val="004E4537"/>
    <w:rsid w:val="004F2CBF"/>
    <w:rsid w:val="004F3B49"/>
    <w:rsid w:val="004F43C9"/>
    <w:rsid w:val="00501075"/>
    <w:rsid w:val="005014E0"/>
    <w:rsid w:val="005074D7"/>
    <w:rsid w:val="0050790E"/>
    <w:rsid w:val="0051167A"/>
    <w:rsid w:val="00512E8F"/>
    <w:rsid w:val="00513E33"/>
    <w:rsid w:val="005141C9"/>
    <w:rsid w:val="00514BA2"/>
    <w:rsid w:val="00517811"/>
    <w:rsid w:val="00527C05"/>
    <w:rsid w:val="00532753"/>
    <w:rsid w:val="00537F37"/>
    <w:rsid w:val="0054099F"/>
    <w:rsid w:val="00540DCE"/>
    <w:rsid w:val="00544FEF"/>
    <w:rsid w:val="00551FED"/>
    <w:rsid w:val="00552ABB"/>
    <w:rsid w:val="005552F3"/>
    <w:rsid w:val="005562C6"/>
    <w:rsid w:val="0056353A"/>
    <w:rsid w:val="005652E1"/>
    <w:rsid w:val="005711B4"/>
    <w:rsid w:val="00577BE0"/>
    <w:rsid w:val="00586F45"/>
    <w:rsid w:val="00590E92"/>
    <w:rsid w:val="00593F03"/>
    <w:rsid w:val="005941BF"/>
    <w:rsid w:val="005A2CE3"/>
    <w:rsid w:val="005A3929"/>
    <w:rsid w:val="005A7736"/>
    <w:rsid w:val="005A7B8C"/>
    <w:rsid w:val="005A7C00"/>
    <w:rsid w:val="005B6C21"/>
    <w:rsid w:val="005C03E0"/>
    <w:rsid w:val="005C2244"/>
    <w:rsid w:val="005C4975"/>
    <w:rsid w:val="005D24ED"/>
    <w:rsid w:val="005E11A0"/>
    <w:rsid w:val="005E320C"/>
    <w:rsid w:val="005F1271"/>
    <w:rsid w:val="005F144F"/>
    <w:rsid w:val="005F1D8A"/>
    <w:rsid w:val="005F5B8B"/>
    <w:rsid w:val="006124E8"/>
    <w:rsid w:val="0063420E"/>
    <w:rsid w:val="006349A8"/>
    <w:rsid w:val="00634F87"/>
    <w:rsid w:val="0064052E"/>
    <w:rsid w:val="006523B3"/>
    <w:rsid w:val="006525FA"/>
    <w:rsid w:val="0066196C"/>
    <w:rsid w:val="00664D1B"/>
    <w:rsid w:val="0066793D"/>
    <w:rsid w:val="006703E5"/>
    <w:rsid w:val="00676987"/>
    <w:rsid w:val="0068414A"/>
    <w:rsid w:val="006875A3"/>
    <w:rsid w:val="00693D69"/>
    <w:rsid w:val="00694E00"/>
    <w:rsid w:val="00695B27"/>
    <w:rsid w:val="006A5C7F"/>
    <w:rsid w:val="006B2B2A"/>
    <w:rsid w:val="006C56C6"/>
    <w:rsid w:val="006C577D"/>
    <w:rsid w:val="006C5BAC"/>
    <w:rsid w:val="006D60CC"/>
    <w:rsid w:val="006E20D8"/>
    <w:rsid w:val="006E391C"/>
    <w:rsid w:val="006E5FFE"/>
    <w:rsid w:val="006F3CDC"/>
    <w:rsid w:val="0070053A"/>
    <w:rsid w:val="0070126B"/>
    <w:rsid w:val="00702A60"/>
    <w:rsid w:val="00705A16"/>
    <w:rsid w:val="00705ADD"/>
    <w:rsid w:val="00707BDA"/>
    <w:rsid w:val="00713BFD"/>
    <w:rsid w:val="0071458B"/>
    <w:rsid w:val="007148E6"/>
    <w:rsid w:val="00716349"/>
    <w:rsid w:val="00717C55"/>
    <w:rsid w:val="00727951"/>
    <w:rsid w:val="007308A0"/>
    <w:rsid w:val="00733647"/>
    <w:rsid w:val="00735B92"/>
    <w:rsid w:val="0073651A"/>
    <w:rsid w:val="007375AB"/>
    <w:rsid w:val="007456A4"/>
    <w:rsid w:val="007459C1"/>
    <w:rsid w:val="00751905"/>
    <w:rsid w:val="00753917"/>
    <w:rsid w:val="007628AB"/>
    <w:rsid w:val="007714B7"/>
    <w:rsid w:val="00776554"/>
    <w:rsid w:val="00780E85"/>
    <w:rsid w:val="00781C12"/>
    <w:rsid w:val="00786959"/>
    <w:rsid w:val="00790469"/>
    <w:rsid w:val="00796A54"/>
    <w:rsid w:val="007A148E"/>
    <w:rsid w:val="007A315E"/>
    <w:rsid w:val="007A34B3"/>
    <w:rsid w:val="007A3FFE"/>
    <w:rsid w:val="007A53E2"/>
    <w:rsid w:val="007B0FA8"/>
    <w:rsid w:val="007B1FC0"/>
    <w:rsid w:val="007B4240"/>
    <w:rsid w:val="007B6632"/>
    <w:rsid w:val="007B6FE6"/>
    <w:rsid w:val="007C4E26"/>
    <w:rsid w:val="007C743B"/>
    <w:rsid w:val="007E4D59"/>
    <w:rsid w:val="007F355A"/>
    <w:rsid w:val="007F4AD4"/>
    <w:rsid w:val="00811EE1"/>
    <w:rsid w:val="00813104"/>
    <w:rsid w:val="0083071F"/>
    <w:rsid w:val="008330CC"/>
    <w:rsid w:val="008336D8"/>
    <w:rsid w:val="00840125"/>
    <w:rsid w:val="00857168"/>
    <w:rsid w:val="00861266"/>
    <w:rsid w:val="00861ACF"/>
    <w:rsid w:val="0086310B"/>
    <w:rsid w:val="00871AE2"/>
    <w:rsid w:val="0087411F"/>
    <w:rsid w:val="00874374"/>
    <w:rsid w:val="00874401"/>
    <w:rsid w:val="00874AE6"/>
    <w:rsid w:val="00877C9D"/>
    <w:rsid w:val="0088428E"/>
    <w:rsid w:val="00897930"/>
    <w:rsid w:val="008B3583"/>
    <w:rsid w:val="008C0931"/>
    <w:rsid w:val="008C3196"/>
    <w:rsid w:val="008D03DF"/>
    <w:rsid w:val="008D2761"/>
    <w:rsid w:val="008D3FE9"/>
    <w:rsid w:val="008D6140"/>
    <w:rsid w:val="008D6C1B"/>
    <w:rsid w:val="008E0033"/>
    <w:rsid w:val="008E12AA"/>
    <w:rsid w:val="008F4A63"/>
    <w:rsid w:val="00900AB4"/>
    <w:rsid w:val="00900E87"/>
    <w:rsid w:val="00912E90"/>
    <w:rsid w:val="0091443E"/>
    <w:rsid w:val="00914F24"/>
    <w:rsid w:val="00930F58"/>
    <w:rsid w:val="009318D0"/>
    <w:rsid w:val="00940E7E"/>
    <w:rsid w:val="009413DE"/>
    <w:rsid w:val="0094198E"/>
    <w:rsid w:val="00941D1D"/>
    <w:rsid w:val="00942BF0"/>
    <w:rsid w:val="0094354B"/>
    <w:rsid w:val="00945C68"/>
    <w:rsid w:val="00951155"/>
    <w:rsid w:val="00955895"/>
    <w:rsid w:val="00955C7D"/>
    <w:rsid w:val="00956514"/>
    <w:rsid w:val="00961FFF"/>
    <w:rsid w:val="009652B8"/>
    <w:rsid w:val="0097214A"/>
    <w:rsid w:val="00973E0E"/>
    <w:rsid w:val="009814CD"/>
    <w:rsid w:val="0098207C"/>
    <w:rsid w:val="00984644"/>
    <w:rsid w:val="0099194D"/>
    <w:rsid w:val="00995373"/>
    <w:rsid w:val="009A0B73"/>
    <w:rsid w:val="009A3289"/>
    <w:rsid w:val="009A6284"/>
    <w:rsid w:val="009B522D"/>
    <w:rsid w:val="009C7BC2"/>
    <w:rsid w:val="009D1714"/>
    <w:rsid w:val="009D4D7D"/>
    <w:rsid w:val="009D64CE"/>
    <w:rsid w:val="009F7E31"/>
    <w:rsid w:val="00A07DB7"/>
    <w:rsid w:val="00A15F00"/>
    <w:rsid w:val="00A17F3A"/>
    <w:rsid w:val="00A222D6"/>
    <w:rsid w:val="00A30A29"/>
    <w:rsid w:val="00A320A1"/>
    <w:rsid w:val="00A33D0E"/>
    <w:rsid w:val="00A3430B"/>
    <w:rsid w:val="00A355DC"/>
    <w:rsid w:val="00A3602A"/>
    <w:rsid w:val="00A379F6"/>
    <w:rsid w:val="00A4046B"/>
    <w:rsid w:val="00A46B01"/>
    <w:rsid w:val="00A5328C"/>
    <w:rsid w:val="00A606CB"/>
    <w:rsid w:val="00A60D0B"/>
    <w:rsid w:val="00A61C0A"/>
    <w:rsid w:val="00A627C4"/>
    <w:rsid w:val="00A62D94"/>
    <w:rsid w:val="00A80560"/>
    <w:rsid w:val="00A83287"/>
    <w:rsid w:val="00A90251"/>
    <w:rsid w:val="00AA0BF0"/>
    <w:rsid w:val="00AA1E92"/>
    <w:rsid w:val="00AB4C3A"/>
    <w:rsid w:val="00AB64AF"/>
    <w:rsid w:val="00AB6FAB"/>
    <w:rsid w:val="00AC52D5"/>
    <w:rsid w:val="00AC598E"/>
    <w:rsid w:val="00AC70C9"/>
    <w:rsid w:val="00AC7D34"/>
    <w:rsid w:val="00AD2769"/>
    <w:rsid w:val="00AD3943"/>
    <w:rsid w:val="00AD47D2"/>
    <w:rsid w:val="00AD4EF6"/>
    <w:rsid w:val="00AD6E22"/>
    <w:rsid w:val="00AD7308"/>
    <w:rsid w:val="00AE24BD"/>
    <w:rsid w:val="00AE6ADA"/>
    <w:rsid w:val="00AF349B"/>
    <w:rsid w:val="00AF4097"/>
    <w:rsid w:val="00AF5CB8"/>
    <w:rsid w:val="00AF74E4"/>
    <w:rsid w:val="00B00242"/>
    <w:rsid w:val="00B00E65"/>
    <w:rsid w:val="00B02878"/>
    <w:rsid w:val="00B04139"/>
    <w:rsid w:val="00B05159"/>
    <w:rsid w:val="00B05C05"/>
    <w:rsid w:val="00B071D5"/>
    <w:rsid w:val="00B07396"/>
    <w:rsid w:val="00B07D54"/>
    <w:rsid w:val="00B10692"/>
    <w:rsid w:val="00B15E66"/>
    <w:rsid w:val="00B21CA5"/>
    <w:rsid w:val="00B23D55"/>
    <w:rsid w:val="00B2681F"/>
    <w:rsid w:val="00B32114"/>
    <w:rsid w:val="00B350C0"/>
    <w:rsid w:val="00B35FCD"/>
    <w:rsid w:val="00B37692"/>
    <w:rsid w:val="00B40263"/>
    <w:rsid w:val="00B44360"/>
    <w:rsid w:val="00B47A70"/>
    <w:rsid w:val="00B537C6"/>
    <w:rsid w:val="00B62E44"/>
    <w:rsid w:val="00B63C77"/>
    <w:rsid w:val="00B669A0"/>
    <w:rsid w:val="00B71280"/>
    <w:rsid w:val="00B71ECF"/>
    <w:rsid w:val="00B824CD"/>
    <w:rsid w:val="00B87C40"/>
    <w:rsid w:val="00B95007"/>
    <w:rsid w:val="00B97C1F"/>
    <w:rsid w:val="00BA271D"/>
    <w:rsid w:val="00BA5C8A"/>
    <w:rsid w:val="00BB024D"/>
    <w:rsid w:val="00BB1AD5"/>
    <w:rsid w:val="00BB3722"/>
    <w:rsid w:val="00BC36DB"/>
    <w:rsid w:val="00BD042F"/>
    <w:rsid w:val="00BD4DFB"/>
    <w:rsid w:val="00BD5CD7"/>
    <w:rsid w:val="00BD67FF"/>
    <w:rsid w:val="00BD6ECD"/>
    <w:rsid w:val="00BE008D"/>
    <w:rsid w:val="00BE1BD7"/>
    <w:rsid w:val="00BF4659"/>
    <w:rsid w:val="00BF4F45"/>
    <w:rsid w:val="00BF7B20"/>
    <w:rsid w:val="00C05681"/>
    <w:rsid w:val="00C11430"/>
    <w:rsid w:val="00C1298D"/>
    <w:rsid w:val="00C16564"/>
    <w:rsid w:val="00C24CA0"/>
    <w:rsid w:val="00C274D4"/>
    <w:rsid w:val="00C31A39"/>
    <w:rsid w:val="00C3769A"/>
    <w:rsid w:val="00C43BD3"/>
    <w:rsid w:val="00C46865"/>
    <w:rsid w:val="00C52C46"/>
    <w:rsid w:val="00C54CB6"/>
    <w:rsid w:val="00C623A6"/>
    <w:rsid w:val="00C6569A"/>
    <w:rsid w:val="00C65867"/>
    <w:rsid w:val="00C65B42"/>
    <w:rsid w:val="00C729C3"/>
    <w:rsid w:val="00C80B4C"/>
    <w:rsid w:val="00C839AE"/>
    <w:rsid w:val="00C8734E"/>
    <w:rsid w:val="00C87BC7"/>
    <w:rsid w:val="00C9044A"/>
    <w:rsid w:val="00C942DC"/>
    <w:rsid w:val="00CA2952"/>
    <w:rsid w:val="00CA4C38"/>
    <w:rsid w:val="00CB24D0"/>
    <w:rsid w:val="00CB4BA8"/>
    <w:rsid w:val="00CB64E3"/>
    <w:rsid w:val="00CB7647"/>
    <w:rsid w:val="00CC6C22"/>
    <w:rsid w:val="00CD17F6"/>
    <w:rsid w:val="00CE0543"/>
    <w:rsid w:val="00CE1790"/>
    <w:rsid w:val="00CF1B96"/>
    <w:rsid w:val="00CF1BFF"/>
    <w:rsid w:val="00CF5292"/>
    <w:rsid w:val="00D011DE"/>
    <w:rsid w:val="00D22A05"/>
    <w:rsid w:val="00D33749"/>
    <w:rsid w:val="00D353D5"/>
    <w:rsid w:val="00D44D7D"/>
    <w:rsid w:val="00D51218"/>
    <w:rsid w:val="00D51B07"/>
    <w:rsid w:val="00D52345"/>
    <w:rsid w:val="00D568C1"/>
    <w:rsid w:val="00D768E4"/>
    <w:rsid w:val="00D77169"/>
    <w:rsid w:val="00D80959"/>
    <w:rsid w:val="00D85AFC"/>
    <w:rsid w:val="00D875C6"/>
    <w:rsid w:val="00D967D1"/>
    <w:rsid w:val="00DA34E9"/>
    <w:rsid w:val="00DB4EBA"/>
    <w:rsid w:val="00DC2C65"/>
    <w:rsid w:val="00DC31CA"/>
    <w:rsid w:val="00DC5F45"/>
    <w:rsid w:val="00DC63CC"/>
    <w:rsid w:val="00DC7951"/>
    <w:rsid w:val="00DD1803"/>
    <w:rsid w:val="00DD35FE"/>
    <w:rsid w:val="00DD4F65"/>
    <w:rsid w:val="00DD6831"/>
    <w:rsid w:val="00DE21F5"/>
    <w:rsid w:val="00DF4749"/>
    <w:rsid w:val="00DF63A5"/>
    <w:rsid w:val="00DF6DA2"/>
    <w:rsid w:val="00DF7619"/>
    <w:rsid w:val="00E00235"/>
    <w:rsid w:val="00E06DAA"/>
    <w:rsid w:val="00E21FA4"/>
    <w:rsid w:val="00E25635"/>
    <w:rsid w:val="00E25C55"/>
    <w:rsid w:val="00E279A2"/>
    <w:rsid w:val="00E27DFA"/>
    <w:rsid w:val="00E31AB7"/>
    <w:rsid w:val="00E34ED6"/>
    <w:rsid w:val="00E5180E"/>
    <w:rsid w:val="00E542DE"/>
    <w:rsid w:val="00E63525"/>
    <w:rsid w:val="00E64B81"/>
    <w:rsid w:val="00E65966"/>
    <w:rsid w:val="00E74372"/>
    <w:rsid w:val="00E77374"/>
    <w:rsid w:val="00E80791"/>
    <w:rsid w:val="00E8636C"/>
    <w:rsid w:val="00E8776E"/>
    <w:rsid w:val="00E92AE0"/>
    <w:rsid w:val="00E97E76"/>
    <w:rsid w:val="00EA2976"/>
    <w:rsid w:val="00EA3ED3"/>
    <w:rsid w:val="00EA5AED"/>
    <w:rsid w:val="00EA638F"/>
    <w:rsid w:val="00EA6972"/>
    <w:rsid w:val="00EA79D5"/>
    <w:rsid w:val="00EB10CF"/>
    <w:rsid w:val="00EB3EC3"/>
    <w:rsid w:val="00EB6421"/>
    <w:rsid w:val="00EC33BB"/>
    <w:rsid w:val="00EC348D"/>
    <w:rsid w:val="00EC53D7"/>
    <w:rsid w:val="00EC5E46"/>
    <w:rsid w:val="00EC6F60"/>
    <w:rsid w:val="00ED2EB1"/>
    <w:rsid w:val="00ED3105"/>
    <w:rsid w:val="00ED5300"/>
    <w:rsid w:val="00ED54F0"/>
    <w:rsid w:val="00ED78B8"/>
    <w:rsid w:val="00EE04E7"/>
    <w:rsid w:val="00EF75D4"/>
    <w:rsid w:val="00F0292F"/>
    <w:rsid w:val="00F07502"/>
    <w:rsid w:val="00F1145A"/>
    <w:rsid w:val="00F17DCE"/>
    <w:rsid w:val="00F21659"/>
    <w:rsid w:val="00F23C99"/>
    <w:rsid w:val="00F25A1B"/>
    <w:rsid w:val="00F265A1"/>
    <w:rsid w:val="00F266ED"/>
    <w:rsid w:val="00F30A73"/>
    <w:rsid w:val="00F30B93"/>
    <w:rsid w:val="00F31846"/>
    <w:rsid w:val="00F3317D"/>
    <w:rsid w:val="00F42C43"/>
    <w:rsid w:val="00F46C7A"/>
    <w:rsid w:val="00F46C83"/>
    <w:rsid w:val="00F530E3"/>
    <w:rsid w:val="00F53ED8"/>
    <w:rsid w:val="00F6501B"/>
    <w:rsid w:val="00F67E88"/>
    <w:rsid w:val="00F74565"/>
    <w:rsid w:val="00F7547F"/>
    <w:rsid w:val="00F7610D"/>
    <w:rsid w:val="00F80295"/>
    <w:rsid w:val="00F87BBD"/>
    <w:rsid w:val="00F91FBC"/>
    <w:rsid w:val="00F935E6"/>
    <w:rsid w:val="00F9737C"/>
    <w:rsid w:val="00FA286E"/>
    <w:rsid w:val="00FB05A4"/>
    <w:rsid w:val="00FB0D00"/>
    <w:rsid w:val="00FB3A76"/>
    <w:rsid w:val="00FC0B9D"/>
    <w:rsid w:val="00FC15CF"/>
    <w:rsid w:val="00FD0BE3"/>
    <w:rsid w:val="00FD1F21"/>
    <w:rsid w:val="00FD4BAF"/>
    <w:rsid w:val="00FD5C82"/>
    <w:rsid w:val="00FE1F25"/>
    <w:rsid w:val="00FE2476"/>
    <w:rsid w:val="00FF3B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5FBA4D"/>
  <w15:chartTrackingRefBased/>
  <w15:docId w15:val="{237A47DB-A33E-494F-B195-BD1A84B0F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0D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0D9D"/>
  </w:style>
  <w:style w:type="paragraph" w:styleId="Footer">
    <w:name w:val="footer"/>
    <w:basedOn w:val="Normal"/>
    <w:link w:val="FooterChar"/>
    <w:uiPriority w:val="99"/>
    <w:unhideWhenUsed/>
    <w:rsid w:val="00340D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0D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1212</TotalTime>
  <Pages>5</Pages>
  <Words>1006</Words>
  <Characters>5738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Mwaura</dc:creator>
  <cp:keywords/>
  <dc:description/>
  <cp:lastModifiedBy>HP</cp:lastModifiedBy>
  <cp:revision>645</cp:revision>
  <dcterms:created xsi:type="dcterms:W3CDTF">2021-09-30T15:52:00Z</dcterms:created>
  <dcterms:modified xsi:type="dcterms:W3CDTF">2021-10-01T14:57:00Z</dcterms:modified>
</cp:coreProperties>
</file>